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43" w:rsidRDefault="002D5FEE">
      <w:pPr>
        <w:spacing w:before="240" w:after="360"/>
      </w:pPr>
      <w:r w:rsidRPr="00C179D7">
        <w:rPr>
          <w:rFonts w:ascii="Arial" w:hAnsi="Arial" w:cs="Arial"/>
          <w:b/>
          <w:sz w:val="36"/>
          <w:lang w:val="en-US"/>
        </w:rPr>
        <w:t>SkIDentity offers „eID for free</w:t>
      </w:r>
      <w:proofErr w:type="gramStart"/>
      <w:r w:rsidRPr="00C179D7">
        <w:rPr>
          <w:rFonts w:ascii="Arial" w:hAnsi="Arial" w:cs="Arial"/>
          <w:b/>
          <w:sz w:val="36"/>
          <w:lang w:val="en-US"/>
        </w:rPr>
        <w:t>!“</w:t>
      </w:r>
      <w:proofErr w:type="gramEnd"/>
    </w:p>
    <w:p w:rsidR="001C5143" w:rsidRDefault="002D5FEE">
      <w:pPr>
        <w:spacing w:before="240" w:after="360" w:line="360" w:lineRule="auto"/>
        <w:jc w:val="both"/>
      </w:pPr>
      <w:r w:rsidRPr="00C179D7">
        <w:rPr>
          <w:rFonts w:ascii="Arial" w:hAnsi="Arial" w:cs="Arial"/>
          <w:b/>
          <w:sz w:val="6"/>
          <w:lang w:val="en-US"/>
        </w:rPr>
        <w:br/>
      </w:r>
      <w:r w:rsidRPr="00C179D7">
        <w:rPr>
          <w:rFonts w:ascii="Arial" w:hAnsi="Arial" w:cs="Arial"/>
          <w:b/>
          <w:lang w:val="en-US"/>
        </w:rPr>
        <w:t>[Michelau, September 28</w:t>
      </w:r>
      <w:r w:rsidRPr="00C179D7">
        <w:rPr>
          <w:rFonts w:ascii="Arial" w:hAnsi="Arial" w:cs="Arial"/>
          <w:b/>
          <w:vertAlign w:val="superscript"/>
          <w:lang w:val="en-US"/>
        </w:rPr>
        <w:t>th</w:t>
      </w:r>
      <w:r w:rsidRPr="00C179D7">
        <w:rPr>
          <w:rFonts w:ascii="Arial" w:hAnsi="Arial" w:cs="Arial"/>
          <w:b/>
          <w:lang w:val="en-US"/>
        </w:rPr>
        <w:t xml:space="preserve"> 2017] </w:t>
      </w:r>
      <w:r w:rsidR="00AA4E49">
        <w:rPr>
          <w:rFonts w:ascii="Arial" w:hAnsi="Arial" w:cs="Arial"/>
          <w:b/>
          <w:lang w:val="en-US"/>
        </w:rPr>
        <w:t>Ag</w:t>
      </w:r>
      <w:r w:rsidR="00AA4E49" w:rsidRPr="00C179D7">
        <w:rPr>
          <w:rFonts w:ascii="Arial" w:hAnsi="Arial" w:cs="Arial"/>
          <w:b/>
          <w:lang w:val="en-US"/>
        </w:rPr>
        <w:t xml:space="preserve">ainst the background of the </w:t>
      </w:r>
      <w:r w:rsidRPr="00C179D7">
        <w:rPr>
          <w:rFonts w:ascii="Arial" w:hAnsi="Arial" w:cs="Arial"/>
          <w:b/>
          <w:lang w:val="en-US"/>
        </w:rPr>
        <w:t>recently started initi</w:t>
      </w:r>
      <w:r w:rsidRPr="00C179D7">
        <w:rPr>
          <w:rFonts w:ascii="Arial" w:hAnsi="Arial" w:cs="Arial"/>
          <w:b/>
          <w:lang w:val="en-US"/>
        </w:rPr>
        <w:t>a</w:t>
      </w:r>
      <w:r w:rsidRPr="00C179D7">
        <w:rPr>
          <w:rFonts w:ascii="Arial" w:hAnsi="Arial" w:cs="Arial"/>
          <w:b/>
          <w:lang w:val="en-US"/>
        </w:rPr>
        <w:t xml:space="preserve">tive „Strong Authentication – now!“ and </w:t>
      </w:r>
      <w:r w:rsidR="00AA4E49">
        <w:rPr>
          <w:rFonts w:ascii="Arial" w:hAnsi="Arial" w:cs="Arial"/>
          <w:b/>
          <w:lang w:val="en-US"/>
        </w:rPr>
        <w:t xml:space="preserve">on the occasion of the </w:t>
      </w:r>
      <w:r w:rsidRPr="00C179D7">
        <w:rPr>
          <w:rFonts w:ascii="Arial" w:hAnsi="Arial" w:cs="Arial"/>
          <w:b/>
          <w:lang w:val="en-US"/>
        </w:rPr>
        <w:t>successfully comple</w:t>
      </w:r>
      <w:r w:rsidRPr="00C179D7">
        <w:rPr>
          <w:rFonts w:ascii="Arial" w:hAnsi="Arial" w:cs="Arial"/>
          <w:b/>
          <w:lang w:val="en-US"/>
        </w:rPr>
        <w:t>t</w:t>
      </w:r>
      <w:r w:rsidRPr="00C179D7">
        <w:rPr>
          <w:rFonts w:ascii="Arial" w:hAnsi="Arial" w:cs="Arial"/>
          <w:b/>
          <w:lang w:val="en-US"/>
        </w:rPr>
        <w:t xml:space="preserve">ed notification </w:t>
      </w:r>
      <w:r w:rsidR="00AA4E49">
        <w:rPr>
          <w:rFonts w:ascii="Arial" w:hAnsi="Arial" w:cs="Arial"/>
          <w:b/>
          <w:lang w:val="en-US"/>
        </w:rPr>
        <w:t>of</w:t>
      </w:r>
      <w:r w:rsidRPr="00C179D7">
        <w:rPr>
          <w:rFonts w:ascii="Arial" w:hAnsi="Arial" w:cs="Arial"/>
          <w:b/>
          <w:lang w:val="en-US"/>
        </w:rPr>
        <w:t xml:space="preserve"> </w:t>
      </w:r>
      <w:r w:rsidR="00584E9F">
        <w:rPr>
          <w:rFonts w:ascii="Arial" w:hAnsi="Arial" w:cs="Arial"/>
          <w:b/>
          <w:lang w:val="en-US"/>
        </w:rPr>
        <w:t xml:space="preserve">the </w:t>
      </w:r>
      <w:r w:rsidRPr="00C179D7">
        <w:rPr>
          <w:rFonts w:ascii="Arial" w:hAnsi="Arial" w:cs="Arial"/>
          <w:b/>
          <w:lang w:val="en-US"/>
        </w:rPr>
        <w:t>online identification function</w:t>
      </w:r>
      <w:r w:rsidR="00AA4E49">
        <w:rPr>
          <w:rFonts w:ascii="Arial" w:hAnsi="Arial" w:cs="Arial"/>
          <w:b/>
          <w:lang w:val="en-US"/>
        </w:rPr>
        <w:t xml:space="preserve"> of</w:t>
      </w:r>
      <w:r w:rsidR="00AA4E49" w:rsidRPr="00C179D7">
        <w:rPr>
          <w:rFonts w:ascii="Arial" w:hAnsi="Arial" w:cs="Arial"/>
          <w:b/>
          <w:lang w:val="en-US"/>
        </w:rPr>
        <w:t xml:space="preserve"> </w:t>
      </w:r>
      <w:r w:rsidRPr="00C179D7">
        <w:rPr>
          <w:rFonts w:ascii="Arial" w:hAnsi="Arial" w:cs="Arial"/>
          <w:b/>
          <w:lang w:val="en-US"/>
        </w:rPr>
        <w:t>the German eID card</w:t>
      </w:r>
      <w:r w:rsidR="00AA4E49">
        <w:rPr>
          <w:rFonts w:ascii="Arial" w:hAnsi="Arial" w:cs="Arial"/>
          <w:b/>
          <w:lang w:val="en-US"/>
        </w:rPr>
        <w:t>,</w:t>
      </w:r>
      <w:r w:rsidRPr="00C179D7">
        <w:rPr>
          <w:rFonts w:ascii="Arial" w:hAnsi="Arial" w:cs="Arial"/>
          <w:b/>
          <w:lang w:val="en-US"/>
        </w:rPr>
        <w:t xml:space="preserve"> the multi</w:t>
      </w:r>
      <w:r w:rsidR="00584E9F">
        <w:rPr>
          <w:rFonts w:ascii="Arial" w:hAnsi="Arial" w:cs="Arial"/>
          <w:b/>
          <w:lang w:val="en-US"/>
        </w:rPr>
        <w:t xml:space="preserve">-award-winning </w:t>
      </w:r>
      <w:r w:rsidRPr="00C179D7">
        <w:rPr>
          <w:rFonts w:ascii="Arial" w:hAnsi="Arial" w:cs="Arial"/>
          <w:b/>
          <w:lang w:val="en-US"/>
        </w:rPr>
        <w:t xml:space="preserve">and certified </w:t>
      </w:r>
      <w:r>
        <w:rPr>
          <w:rFonts w:ascii="Arial" w:hAnsi="Arial" w:cs="Arial"/>
          <w:b/>
          <w:lang w:val="en-US"/>
        </w:rPr>
        <w:t>SkIDentity Service (</w:t>
      </w:r>
      <w:hyperlink r:id="rId8">
        <w:r>
          <w:rPr>
            <w:rStyle w:val="Internetlink"/>
            <w:rFonts w:ascii="Arial" w:hAnsi="Arial" w:cs="Arial"/>
            <w:b/>
            <w:lang w:val="en-US"/>
          </w:rPr>
          <w:t>https://skidentity.com</w:t>
        </w:r>
      </w:hyperlink>
      <w:r>
        <w:rPr>
          <w:rFonts w:ascii="Arial" w:hAnsi="Arial" w:cs="Arial"/>
          <w:b/>
          <w:lang w:val="en-US"/>
        </w:rPr>
        <w:t>)</w:t>
      </w:r>
      <w:r w:rsidR="00584E9F">
        <w:rPr>
          <w:rFonts w:ascii="Arial" w:hAnsi="Arial" w:cs="Arial"/>
          <w:b/>
          <w:lang w:val="en-US"/>
        </w:rPr>
        <w:t xml:space="preserve"> can now be used free of charge. </w:t>
      </w:r>
      <w:r w:rsidR="00584E9F" w:rsidRPr="00584E9F">
        <w:rPr>
          <w:rFonts w:ascii="Arial" w:hAnsi="Arial" w:cs="Arial"/>
          <w:b/>
          <w:lang w:val="en-US"/>
        </w:rPr>
        <w:t xml:space="preserve">The prerequisite for this is that the registration at the SkIDentity-Management-Service takes place during the "European Cyber Security Month" </w:t>
      </w:r>
      <w:r w:rsidR="00584E9F">
        <w:rPr>
          <w:rFonts w:ascii="Arial" w:hAnsi="Arial" w:cs="Arial"/>
          <w:b/>
          <w:lang w:val="en-US"/>
        </w:rPr>
        <w:t>(Oct</w:t>
      </w:r>
      <w:r w:rsidR="00584E9F">
        <w:rPr>
          <w:rFonts w:ascii="Arial" w:hAnsi="Arial" w:cs="Arial"/>
          <w:b/>
          <w:lang w:val="en-US"/>
        </w:rPr>
        <w:t>o</w:t>
      </w:r>
      <w:r w:rsidR="00584E9F">
        <w:rPr>
          <w:rFonts w:ascii="Arial" w:hAnsi="Arial" w:cs="Arial"/>
          <w:b/>
          <w:lang w:val="en-US"/>
        </w:rPr>
        <w:t>ber 1</w:t>
      </w:r>
      <w:r w:rsidR="00584E9F">
        <w:rPr>
          <w:rFonts w:ascii="Arial" w:hAnsi="Arial" w:cs="Arial"/>
          <w:b/>
          <w:vertAlign w:val="superscript"/>
          <w:lang w:val="en-US"/>
        </w:rPr>
        <w:t>st</w:t>
      </w:r>
      <w:r w:rsidR="00584E9F">
        <w:rPr>
          <w:rFonts w:ascii="Arial" w:hAnsi="Arial" w:cs="Arial"/>
          <w:b/>
          <w:lang w:val="en-US"/>
        </w:rPr>
        <w:t xml:space="preserve"> – 31</w:t>
      </w:r>
      <w:r w:rsidR="00584E9F">
        <w:rPr>
          <w:rFonts w:ascii="Arial" w:hAnsi="Arial" w:cs="Arial"/>
          <w:b/>
          <w:vertAlign w:val="superscript"/>
          <w:lang w:val="en-US"/>
        </w:rPr>
        <w:t>th</w:t>
      </w:r>
      <w:r w:rsidR="00584E9F">
        <w:rPr>
          <w:rFonts w:ascii="Arial" w:hAnsi="Arial" w:cs="Arial"/>
          <w:b/>
          <w:lang w:val="en-US"/>
        </w:rPr>
        <w:t xml:space="preserve"> 2017) a</w:t>
      </w:r>
      <w:r w:rsidR="00584E9F" w:rsidRPr="00584E9F">
        <w:rPr>
          <w:rFonts w:ascii="Arial" w:hAnsi="Arial" w:cs="Arial"/>
          <w:b/>
          <w:lang w:val="en-US"/>
        </w:rPr>
        <w:t>nd the productive commissioning of the service will conclude in 2017.</w:t>
      </w:r>
      <w:r>
        <w:rPr>
          <w:rFonts w:ascii="Arial" w:hAnsi="Arial" w:cs="Arial"/>
          <w:b/>
          <w:lang w:val="en-US"/>
        </w:rPr>
        <w:t xml:space="preserve"> </w:t>
      </w:r>
    </w:p>
    <w:p w:rsidR="001C5143" w:rsidRDefault="002D5FEE">
      <w:pPr>
        <w:spacing w:line="360" w:lineRule="auto"/>
        <w:jc w:val="both"/>
      </w:pPr>
      <w:r w:rsidRPr="00C179D7">
        <w:rPr>
          <w:rFonts w:ascii="Arial" w:hAnsi="Arial" w:cs="Arial"/>
          <w:b/>
          <w:lang w:val="en-US"/>
        </w:rPr>
        <w:t xml:space="preserve">Notification of the German </w:t>
      </w:r>
      <w:r w:rsidR="00584E9F">
        <w:rPr>
          <w:rFonts w:ascii="Arial" w:hAnsi="Arial" w:cs="Arial"/>
          <w:b/>
          <w:lang w:val="en-US"/>
        </w:rPr>
        <w:t>e</w:t>
      </w:r>
      <w:r w:rsidRPr="00C179D7">
        <w:rPr>
          <w:rFonts w:ascii="Arial" w:hAnsi="Arial" w:cs="Arial"/>
          <w:b/>
          <w:lang w:val="en-US"/>
        </w:rPr>
        <w:t xml:space="preserve">ID card completed with highest </w:t>
      </w:r>
      <w:r w:rsidR="00584E9F">
        <w:rPr>
          <w:rFonts w:ascii="Arial" w:hAnsi="Arial" w:cs="Arial"/>
          <w:b/>
          <w:lang w:val="en-US"/>
        </w:rPr>
        <w:t>le</w:t>
      </w:r>
      <w:r w:rsidRPr="00C179D7">
        <w:rPr>
          <w:rFonts w:ascii="Arial" w:hAnsi="Arial" w:cs="Arial"/>
          <w:b/>
          <w:lang w:val="en-US"/>
        </w:rPr>
        <w:t>vel</w:t>
      </w:r>
      <w:r w:rsidR="00584E9F">
        <w:rPr>
          <w:rFonts w:ascii="Arial" w:hAnsi="Arial" w:cs="Arial"/>
          <w:b/>
          <w:lang w:val="en-US"/>
        </w:rPr>
        <w:t xml:space="preserve"> of assurance</w:t>
      </w:r>
    </w:p>
    <w:p w:rsidR="001C5143" w:rsidRPr="00C179D7" w:rsidRDefault="002D5FEE">
      <w:pPr>
        <w:pStyle w:val="Textblock"/>
        <w:rPr>
          <w:lang w:val="en-US"/>
        </w:rPr>
      </w:pPr>
      <w:r>
        <w:rPr>
          <w:lang w:val="en-US"/>
        </w:rPr>
        <w:t>The “</w:t>
      </w:r>
      <w:proofErr w:type="spellStart"/>
      <w:r>
        <w:fldChar w:fldCharType="begin"/>
      </w:r>
      <w:r w:rsidRPr="00C179D7">
        <w:rPr>
          <w:lang w:val="en-US"/>
        </w:rPr>
        <w:instrText xml:space="preserve"> HYPERLINK "https://www.eid.as/" \h </w:instrText>
      </w:r>
      <w:r>
        <w:fldChar w:fldCharType="separate"/>
      </w:r>
      <w:r>
        <w:rPr>
          <w:rStyle w:val="Internetlink"/>
          <w:lang w:val="en-US"/>
        </w:rPr>
        <w:t>eIDAS</w:t>
      </w:r>
      <w:proofErr w:type="spellEnd"/>
      <w:r>
        <w:rPr>
          <w:rStyle w:val="Internetlink"/>
          <w:lang w:val="en-US"/>
        </w:rPr>
        <w:t>-Regulation</w:t>
      </w:r>
      <w:r>
        <w:rPr>
          <w:rStyle w:val="Internetlink"/>
          <w:lang w:val="en-US"/>
        </w:rPr>
        <w:fldChar w:fldCharType="end"/>
      </w:r>
      <w:r>
        <w:rPr>
          <w:lang w:val="en-US"/>
        </w:rPr>
        <w:t>” provides a uniform framework for cross-border use of electronic identity documents (eID</w:t>
      </w:r>
      <w:proofErr w:type="gramStart"/>
      <w:r>
        <w:rPr>
          <w:lang w:val="en-US"/>
        </w:rPr>
        <w:t>)  in</w:t>
      </w:r>
      <w:proofErr w:type="gramEnd"/>
      <w:r>
        <w:rPr>
          <w:lang w:val="en-US"/>
        </w:rPr>
        <w:t xml:space="preserve"> Europe. It is intended that EU Member States will notify their electronic identification means to the European Commission such that they become reco</w:t>
      </w:r>
      <w:r>
        <w:rPr>
          <w:lang w:val="en-US"/>
        </w:rPr>
        <w:t>g</w:t>
      </w:r>
      <w:r>
        <w:rPr>
          <w:lang w:val="en-US"/>
        </w:rPr>
        <w:t xml:space="preserve">nized by other Member States and legally binding across Europe. The publication in the </w:t>
      </w:r>
      <w:hyperlink r:id="rId9">
        <w:proofErr w:type="spellStart"/>
        <w:r>
          <w:rPr>
            <w:rStyle w:val="Internetlink"/>
            <w:lang w:val="en-US"/>
          </w:rPr>
          <w:t>Off</w:t>
        </w:r>
        <w:r>
          <w:rPr>
            <w:rStyle w:val="Internetlink"/>
            <w:lang w:val="en-US"/>
          </w:rPr>
          <w:t>i</w:t>
        </w:r>
        <w:r>
          <w:rPr>
            <w:rStyle w:val="Internetlink"/>
            <w:lang w:val="en-US"/>
          </w:rPr>
          <w:t>cal</w:t>
        </w:r>
        <w:proofErr w:type="spellEnd"/>
        <w:r>
          <w:rPr>
            <w:rStyle w:val="Internetlink"/>
            <w:lang w:val="en-US"/>
          </w:rPr>
          <w:t xml:space="preserve"> Journal of the European Commission</w:t>
        </w:r>
      </w:hyperlink>
      <w:r>
        <w:rPr>
          <w:lang w:val="en-US"/>
        </w:rPr>
        <w:t xml:space="preserve"> on September 26</w:t>
      </w:r>
      <w:r>
        <w:rPr>
          <w:vertAlign w:val="superscript"/>
          <w:lang w:val="en-US"/>
        </w:rPr>
        <w:t>th</w:t>
      </w:r>
      <w:r>
        <w:rPr>
          <w:lang w:val="en-US"/>
        </w:rPr>
        <w:t xml:space="preserve"> 2017 marks the successful completion of the notification procedure for the online identification function of the German </w:t>
      </w:r>
      <w:r w:rsidR="00AA4E49">
        <w:rPr>
          <w:lang w:val="en-US"/>
        </w:rPr>
        <w:t>e</w:t>
      </w:r>
      <w:r>
        <w:rPr>
          <w:lang w:val="en-US"/>
        </w:rPr>
        <w:t xml:space="preserve">ID card after an </w:t>
      </w:r>
      <w:hyperlink r:id="rId10">
        <w:r>
          <w:rPr>
            <w:rStyle w:val="Internetlink"/>
            <w:lang w:val="en-US"/>
          </w:rPr>
          <w:t>evaluation</w:t>
        </w:r>
      </w:hyperlink>
      <w:r>
        <w:rPr>
          <w:lang w:val="en-US"/>
        </w:rPr>
        <w:t xml:space="preserve"> by technical experts from nearly every EU Member State </w:t>
      </w:r>
      <w:r w:rsidR="00584E9F">
        <w:rPr>
          <w:lang w:val="en-US"/>
        </w:rPr>
        <w:t xml:space="preserve">which </w:t>
      </w:r>
      <w:r>
        <w:rPr>
          <w:lang w:val="en-US"/>
        </w:rPr>
        <w:t xml:space="preserve">confirmed its compliance with the highest possible </w:t>
      </w:r>
      <w:r w:rsidR="00584E9F">
        <w:rPr>
          <w:lang w:val="en-US"/>
        </w:rPr>
        <w:t xml:space="preserve">security </w:t>
      </w:r>
      <w:r>
        <w:rPr>
          <w:lang w:val="en-US"/>
        </w:rPr>
        <w:t>level (level of assurance “high”). As of September 29</w:t>
      </w:r>
      <w:r>
        <w:rPr>
          <w:vertAlign w:val="superscript"/>
          <w:lang w:val="en-US"/>
        </w:rPr>
        <w:t>th</w:t>
      </w:r>
      <w:r>
        <w:rPr>
          <w:lang w:val="en-US"/>
        </w:rPr>
        <w:t xml:space="preserve"> 2018 the eID function of the German </w:t>
      </w:r>
      <w:r w:rsidR="00584E9F">
        <w:rPr>
          <w:lang w:val="en-US"/>
        </w:rPr>
        <w:t>e</w:t>
      </w:r>
      <w:r>
        <w:rPr>
          <w:lang w:val="en-US"/>
        </w:rPr>
        <w:t>ID card and the electronic res</w:t>
      </w:r>
      <w:r>
        <w:rPr>
          <w:lang w:val="en-US"/>
        </w:rPr>
        <w:t>i</w:t>
      </w:r>
      <w:r>
        <w:rPr>
          <w:lang w:val="en-US"/>
        </w:rPr>
        <w:t xml:space="preserve">dence permit will be recognized for electronic identification at digital administrative services across Europe, while companies in the Single European Market </w:t>
      </w:r>
      <w:r w:rsidR="00584E9F">
        <w:rPr>
          <w:lang w:val="en-US"/>
        </w:rPr>
        <w:t xml:space="preserve">may </w:t>
      </w:r>
      <w:r>
        <w:rPr>
          <w:lang w:val="en-US"/>
        </w:rPr>
        <w:t>also accept it on a vo</w:t>
      </w:r>
      <w:r>
        <w:rPr>
          <w:lang w:val="en-US"/>
        </w:rPr>
        <w:t>l</w:t>
      </w:r>
      <w:r>
        <w:rPr>
          <w:lang w:val="en-US"/>
        </w:rPr>
        <w:t xml:space="preserve">untary basis with immediate effect.  </w:t>
      </w:r>
    </w:p>
    <w:p w:rsidR="001C5143" w:rsidRDefault="002D5FEE">
      <w:pPr>
        <w:pStyle w:val="Textblock"/>
        <w:rPr>
          <w:i/>
          <w:lang w:val="en-US"/>
        </w:rPr>
      </w:pPr>
      <w:r>
        <w:rPr>
          <w:i/>
          <w:lang w:val="en-US"/>
        </w:rPr>
        <w:t>„This positive evaluation confirms the high quality of the eID function</w:t>
      </w:r>
      <w:proofErr w:type="gramStart"/>
      <w:r>
        <w:rPr>
          <w:i/>
          <w:lang w:val="en-US"/>
        </w:rPr>
        <w:t>.“</w:t>
      </w:r>
      <w:proofErr w:type="gramEnd"/>
      <w:r>
        <w:rPr>
          <w:lang w:val="en-US"/>
        </w:rPr>
        <w:t xml:space="preserve">, emphasizes  </w:t>
      </w:r>
      <w:hyperlink r:id="rId11">
        <w:r>
          <w:rPr>
            <w:rStyle w:val="Internetlink"/>
            <w:lang w:val="en-US"/>
          </w:rPr>
          <w:t xml:space="preserve">Dr. Thomas de </w:t>
        </w:r>
        <w:proofErr w:type="spellStart"/>
        <w:r>
          <w:rPr>
            <w:rStyle w:val="Internetlink"/>
            <w:lang w:val="en-US"/>
          </w:rPr>
          <w:t>Maizière</w:t>
        </w:r>
        <w:proofErr w:type="spellEnd"/>
        <w:r>
          <w:rPr>
            <w:rStyle w:val="Internetlink"/>
            <w:lang w:val="en-US"/>
          </w:rPr>
          <w:t>, Federal Minister of the Interior</w:t>
        </w:r>
      </w:hyperlink>
      <w:r>
        <w:rPr>
          <w:lang w:val="en-US"/>
        </w:rPr>
        <w:t xml:space="preserve">. </w:t>
      </w:r>
      <w:r>
        <w:rPr>
          <w:i/>
          <w:lang w:val="en-US"/>
        </w:rPr>
        <w:t xml:space="preserve">„The identification </w:t>
      </w:r>
      <w:r w:rsidR="00E73925">
        <w:rPr>
          <w:i/>
          <w:lang w:val="en-US"/>
        </w:rPr>
        <w:t xml:space="preserve">procedure </w:t>
      </w:r>
      <w:r>
        <w:rPr>
          <w:i/>
          <w:lang w:val="en-US"/>
        </w:rPr>
        <w:t xml:space="preserve">using the eID function is secure, easy and practical </w:t>
      </w:r>
      <w:r w:rsidR="00E73925">
        <w:rPr>
          <w:i/>
          <w:lang w:val="en-US"/>
        </w:rPr>
        <w:t xml:space="preserve">within the digital everyday life of </w:t>
      </w:r>
      <w:r>
        <w:rPr>
          <w:i/>
          <w:lang w:val="en-US"/>
        </w:rPr>
        <w:t>end</w:t>
      </w:r>
      <w:r w:rsidR="00584E9F">
        <w:rPr>
          <w:i/>
          <w:lang w:val="en-US"/>
        </w:rPr>
        <w:t xml:space="preserve"> </w:t>
      </w:r>
      <w:r>
        <w:rPr>
          <w:i/>
          <w:lang w:val="en-US"/>
        </w:rPr>
        <w:t xml:space="preserve">users and companies. A growing number of smartphones now support eID. </w:t>
      </w:r>
      <w:r w:rsidR="00E73925">
        <w:rPr>
          <w:i/>
          <w:lang w:val="en-US"/>
        </w:rPr>
        <w:t xml:space="preserve">Furthermore </w:t>
      </w:r>
      <w:r>
        <w:rPr>
          <w:i/>
          <w:lang w:val="en-US"/>
        </w:rPr>
        <w:t xml:space="preserve">we </w:t>
      </w:r>
      <w:r w:rsidR="00E73925">
        <w:rPr>
          <w:i/>
          <w:lang w:val="en-US"/>
        </w:rPr>
        <w:t>significan</w:t>
      </w:r>
      <w:r w:rsidR="00E73925">
        <w:rPr>
          <w:i/>
          <w:lang w:val="en-US"/>
        </w:rPr>
        <w:t>t</w:t>
      </w:r>
      <w:r w:rsidR="00E73925">
        <w:rPr>
          <w:i/>
          <w:lang w:val="en-US"/>
        </w:rPr>
        <w:t xml:space="preserve">ly </w:t>
      </w:r>
      <w:r>
        <w:rPr>
          <w:i/>
          <w:lang w:val="en-US"/>
        </w:rPr>
        <w:t xml:space="preserve">facilitated the eID integration into e-business and e-government services in summer 2017. Both are good prerequisites for companies and authorities to offer more applications </w:t>
      </w:r>
      <w:r w:rsidR="00E73925">
        <w:rPr>
          <w:i/>
          <w:lang w:val="en-US"/>
        </w:rPr>
        <w:t xml:space="preserve">based on </w:t>
      </w:r>
      <w:r>
        <w:rPr>
          <w:i/>
          <w:lang w:val="en-US"/>
        </w:rPr>
        <w:t>the eID functionality.”</w:t>
      </w:r>
    </w:p>
    <w:p w:rsidR="00E73925" w:rsidRDefault="00E73925">
      <w:pPr>
        <w:pStyle w:val="Textblock"/>
        <w:rPr>
          <w:i/>
          <w:lang w:val="en-US"/>
        </w:rPr>
      </w:pPr>
    </w:p>
    <w:p w:rsidR="00E73925" w:rsidRDefault="00E73925">
      <w:pPr>
        <w:pStyle w:val="Textblock"/>
        <w:rPr>
          <w:i/>
          <w:lang w:val="en-US"/>
        </w:rPr>
      </w:pPr>
    </w:p>
    <w:p w:rsidR="00E73925" w:rsidRPr="00C179D7" w:rsidRDefault="00E73925">
      <w:pPr>
        <w:pStyle w:val="Textblock"/>
        <w:rPr>
          <w:lang w:val="en-US"/>
        </w:rPr>
      </w:pPr>
    </w:p>
    <w:p w:rsidR="001C5143" w:rsidRDefault="002D5FEE">
      <w:pPr>
        <w:spacing w:line="360" w:lineRule="auto"/>
        <w:jc w:val="both"/>
      </w:pPr>
      <w:r w:rsidRPr="00C179D7">
        <w:rPr>
          <w:rFonts w:ascii="Arial" w:hAnsi="Arial" w:cs="Arial"/>
          <w:b/>
          <w:lang w:val="en-US"/>
        </w:rPr>
        <w:t xml:space="preserve">Strong Authentication and privacy-friendly pseudonyms </w:t>
      </w:r>
      <w:r w:rsidR="007960DA">
        <w:rPr>
          <w:rFonts w:ascii="Arial" w:hAnsi="Arial" w:cs="Arial"/>
          <w:b/>
          <w:lang w:val="en-US"/>
        </w:rPr>
        <w:t>produced by</w:t>
      </w:r>
      <w:r w:rsidR="00E73925">
        <w:rPr>
          <w:rFonts w:ascii="Arial" w:hAnsi="Arial" w:cs="Arial"/>
          <w:b/>
          <w:lang w:val="en-US"/>
        </w:rPr>
        <w:t xml:space="preserve"> </w:t>
      </w:r>
      <w:r w:rsidRPr="00C179D7">
        <w:rPr>
          <w:rFonts w:ascii="Arial" w:hAnsi="Arial" w:cs="Arial"/>
          <w:b/>
          <w:lang w:val="en-US"/>
        </w:rPr>
        <w:t xml:space="preserve">the </w:t>
      </w:r>
      <w:r w:rsidR="00E73925">
        <w:rPr>
          <w:rFonts w:ascii="Arial" w:hAnsi="Arial" w:cs="Arial"/>
          <w:b/>
          <w:lang w:val="en-US"/>
        </w:rPr>
        <w:t>e</w:t>
      </w:r>
      <w:r w:rsidRPr="00C179D7">
        <w:rPr>
          <w:rFonts w:ascii="Arial" w:hAnsi="Arial" w:cs="Arial"/>
          <w:b/>
          <w:lang w:val="en-US"/>
        </w:rPr>
        <w:t xml:space="preserve">ID card </w:t>
      </w:r>
    </w:p>
    <w:p w:rsidR="001C5143" w:rsidRPr="00C179D7" w:rsidRDefault="002D5FEE">
      <w:pPr>
        <w:pStyle w:val="Textblock"/>
        <w:rPr>
          <w:lang w:val="en-US"/>
        </w:rPr>
      </w:pPr>
      <w:r w:rsidRPr="00C179D7">
        <w:rPr>
          <w:lang w:val="en-US"/>
        </w:rPr>
        <w:t xml:space="preserve">In addition to the reliable identification at the highest level </w:t>
      </w:r>
      <w:r w:rsidR="00E73925">
        <w:rPr>
          <w:lang w:val="en-US"/>
        </w:rPr>
        <w:t xml:space="preserve">of assurance </w:t>
      </w:r>
      <w:r w:rsidRPr="00C179D7">
        <w:rPr>
          <w:lang w:val="en-US"/>
        </w:rPr>
        <w:t xml:space="preserve">the electronic </w:t>
      </w:r>
      <w:r w:rsidR="00E73925">
        <w:rPr>
          <w:lang w:val="en-US"/>
        </w:rPr>
        <w:t>e</w:t>
      </w:r>
      <w:r w:rsidRPr="00C179D7">
        <w:rPr>
          <w:lang w:val="en-US"/>
        </w:rPr>
        <w:t>ID card also offers strong authentication and the secure generation of privacy-friendly pseud</w:t>
      </w:r>
      <w:r w:rsidRPr="00C179D7">
        <w:rPr>
          <w:lang w:val="en-US"/>
        </w:rPr>
        <w:t>o</w:t>
      </w:r>
      <w:r w:rsidRPr="00C179D7">
        <w:rPr>
          <w:lang w:val="en-US"/>
        </w:rPr>
        <w:t xml:space="preserve">nyms </w:t>
      </w:r>
      <w:r w:rsidR="00E73925">
        <w:rPr>
          <w:lang w:val="en-US"/>
        </w:rPr>
        <w:t xml:space="preserve">as </w:t>
      </w:r>
      <w:r w:rsidRPr="00C179D7">
        <w:rPr>
          <w:lang w:val="en-US"/>
        </w:rPr>
        <w:t>recommend</w:t>
      </w:r>
      <w:r w:rsidR="00E73925">
        <w:rPr>
          <w:lang w:val="en-US"/>
        </w:rPr>
        <w:t xml:space="preserve">ed </w:t>
      </w:r>
      <w:r w:rsidRPr="00C179D7">
        <w:rPr>
          <w:lang w:val="en-US"/>
        </w:rPr>
        <w:t xml:space="preserve">in Article 25 of the </w:t>
      </w:r>
      <w:hyperlink r:id="rId12">
        <w:r w:rsidRPr="00C179D7">
          <w:rPr>
            <w:rStyle w:val="Internetlink"/>
            <w:lang w:val="en-US"/>
          </w:rPr>
          <w:t>General Data Protection Regulation</w:t>
        </w:r>
      </w:hyperlink>
      <w:r w:rsidRPr="00C179D7">
        <w:rPr>
          <w:lang w:val="en-US"/>
        </w:rPr>
        <w:t xml:space="preserve">.  </w:t>
      </w:r>
    </w:p>
    <w:p w:rsidR="001C5143" w:rsidRPr="00C179D7" w:rsidRDefault="002D5FEE">
      <w:pPr>
        <w:pStyle w:val="Textblock"/>
        <w:rPr>
          <w:lang w:val="en-US"/>
        </w:rPr>
      </w:pPr>
      <w:r w:rsidRPr="00C179D7">
        <w:rPr>
          <w:lang w:val="en-US"/>
        </w:rPr>
        <w:t xml:space="preserve">The recent </w:t>
      </w:r>
      <w:hyperlink r:id="rId13">
        <w:r w:rsidRPr="00C179D7">
          <w:rPr>
            <w:rStyle w:val="Internetlink"/>
            <w:lang w:val="en-US"/>
          </w:rPr>
          <w:t>eIDAS activation</w:t>
        </w:r>
      </w:hyperlink>
      <w:r w:rsidRPr="00C179D7">
        <w:rPr>
          <w:lang w:val="en-US"/>
        </w:rPr>
        <w:t xml:space="preserve"> </w:t>
      </w:r>
      <w:r w:rsidR="00E73925">
        <w:rPr>
          <w:lang w:val="en-US"/>
        </w:rPr>
        <w:t xml:space="preserve">within the </w:t>
      </w:r>
      <w:hyperlink r:id="rId14" w:history="1">
        <w:r w:rsidR="00E73925" w:rsidRPr="00D75D7E">
          <w:rPr>
            <w:rStyle w:val="Hyperlink"/>
            <w:lang w:val="en-US"/>
          </w:rPr>
          <w:t>multi-award-winning</w:t>
        </w:r>
      </w:hyperlink>
      <w:r w:rsidR="00E73925">
        <w:rPr>
          <w:lang w:val="en-US"/>
        </w:rPr>
        <w:t xml:space="preserve"> and </w:t>
      </w:r>
      <w:hyperlink r:id="rId15" w:anchor="certified" w:history="1">
        <w:r w:rsidR="00E73925">
          <w:rPr>
            <w:rStyle w:val="Internetlink"/>
            <w:lang w:val="en-US"/>
          </w:rPr>
          <w:t>certified</w:t>
        </w:r>
      </w:hyperlink>
      <w:r w:rsidR="00E73925">
        <w:rPr>
          <w:lang w:val="en-US"/>
        </w:rPr>
        <w:t xml:space="preserve"> </w:t>
      </w:r>
      <w:proofErr w:type="spellStart"/>
      <w:r w:rsidR="00E73925">
        <w:rPr>
          <w:lang w:val="en-US"/>
        </w:rPr>
        <w:t>SkIDentity</w:t>
      </w:r>
      <w:proofErr w:type="spellEnd"/>
      <w:r w:rsidR="00E73925">
        <w:rPr>
          <w:lang w:val="en-US"/>
        </w:rPr>
        <w:t xml:space="preserve"> Service (</w:t>
      </w:r>
      <w:hyperlink r:id="rId16">
        <w:r w:rsidR="00E73925">
          <w:rPr>
            <w:rStyle w:val="Internetlink"/>
            <w:lang w:val="en-US"/>
          </w:rPr>
          <w:t>https://skidentity.com</w:t>
        </w:r>
      </w:hyperlink>
      <w:r w:rsidR="001C6C76">
        <w:rPr>
          <w:lang w:val="en-US"/>
        </w:rPr>
        <w:t>)</w:t>
      </w:r>
      <w:r w:rsidR="00CC09C6">
        <w:rPr>
          <w:lang w:val="en-US"/>
        </w:rPr>
        <w:t xml:space="preserve"> </w:t>
      </w:r>
      <w:r w:rsidRPr="00C179D7">
        <w:rPr>
          <w:lang w:val="en-US"/>
        </w:rPr>
        <w:t>enables the support for i</w:t>
      </w:r>
      <w:r>
        <w:rPr>
          <w:lang w:val="en-US"/>
        </w:rPr>
        <w:t xml:space="preserve">dentity documents from Belgium, Estonia, Georgia, </w:t>
      </w:r>
      <w:bookmarkStart w:id="0" w:name="tw-target-text"/>
      <w:bookmarkEnd w:id="0"/>
      <w:r>
        <w:rPr>
          <w:lang w:val="en-US"/>
        </w:rPr>
        <w:t>Luxembourg, Portugal and Serbia</w:t>
      </w:r>
      <w:r w:rsidR="00E73925">
        <w:rPr>
          <w:lang w:val="en-US"/>
        </w:rPr>
        <w:t>.</w:t>
      </w:r>
    </w:p>
    <w:p w:rsidR="001C5143" w:rsidRDefault="002D5FEE">
      <w:pPr>
        <w:spacing w:line="360" w:lineRule="auto"/>
        <w:jc w:val="both"/>
      </w:pPr>
      <w:r w:rsidRPr="00C179D7">
        <w:rPr>
          <w:rFonts w:ascii="Arial" w:hAnsi="Arial" w:cs="Arial"/>
          <w:b/>
          <w:lang w:val="en-US"/>
        </w:rPr>
        <w:t>Campa</w:t>
      </w:r>
      <w:r w:rsidR="00E73925">
        <w:rPr>
          <w:rFonts w:ascii="Arial" w:hAnsi="Arial" w:cs="Arial"/>
          <w:b/>
          <w:lang w:val="en-US"/>
        </w:rPr>
        <w:t>i</w:t>
      </w:r>
      <w:r w:rsidRPr="00C179D7">
        <w:rPr>
          <w:rFonts w:ascii="Arial" w:hAnsi="Arial" w:cs="Arial"/>
          <w:b/>
          <w:lang w:val="en-US"/>
        </w:rPr>
        <w:t>gn within the „European Cyber Security Month</w:t>
      </w:r>
      <w:proofErr w:type="gramStart"/>
      <w:r w:rsidRPr="00C179D7">
        <w:rPr>
          <w:rFonts w:ascii="Arial" w:hAnsi="Arial" w:cs="Arial"/>
          <w:b/>
          <w:lang w:val="en-US"/>
        </w:rPr>
        <w:t xml:space="preserve">“ </w:t>
      </w:r>
      <w:r w:rsidR="007960DA">
        <w:rPr>
          <w:rFonts w:ascii="Arial" w:hAnsi="Arial" w:cs="Arial"/>
          <w:b/>
          <w:lang w:val="en-US"/>
        </w:rPr>
        <w:t>offers</w:t>
      </w:r>
      <w:proofErr w:type="gramEnd"/>
      <w:r w:rsidR="007960DA">
        <w:rPr>
          <w:rFonts w:ascii="Arial" w:hAnsi="Arial" w:cs="Arial"/>
          <w:b/>
          <w:lang w:val="en-US"/>
        </w:rPr>
        <w:t xml:space="preserve"> </w:t>
      </w:r>
      <w:r w:rsidR="00E73925">
        <w:rPr>
          <w:rFonts w:ascii="Arial" w:hAnsi="Arial" w:cs="Arial"/>
          <w:b/>
          <w:lang w:val="en-US"/>
        </w:rPr>
        <w:t>“</w:t>
      </w:r>
      <w:r w:rsidRPr="00C179D7">
        <w:rPr>
          <w:rFonts w:ascii="Arial" w:hAnsi="Arial" w:cs="Arial"/>
          <w:b/>
          <w:lang w:val="en-US"/>
        </w:rPr>
        <w:t>eID for free!</w:t>
      </w:r>
      <w:r w:rsidR="00E73925">
        <w:rPr>
          <w:rFonts w:ascii="Arial" w:hAnsi="Arial" w:cs="Arial"/>
          <w:b/>
          <w:lang w:val="en-US"/>
        </w:rPr>
        <w:t>”</w:t>
      </w:r>
    </w:p>
    <w:p w:rsidR="001C5143" w:rsidRPr="00C179D7" w:rsidRDefault="002D5FEE">
      <w:pPr>
        <w:pStyle w:val="Textblock"/>
        <w:rPr>
          <w:lang w:val="en-US"/>
        </w:rPr>
      </w:pPr>
      <w:r w:rsidRPr="00C179D7">
        <w:rPr>
          <w:i/>
          <w:lang w:val="en-US"/>
        </w:rPr>
        <w:t xml:space="preserve">„Electronic </w:t>
      </w:r>
      <w:r w:rsidR="007960DA">
        <w:rPr>
          <w:i/>
          <w:lang w:val="en-US"/>
        </w:rPr>
        <w:t>e</w:t>
      </w:r>
      <w:r w:rsidRPr="00C179D7">
        <w:rPr>
          <w:i/>
          <w:lang w:val="en-US"/>
        </w:rPr>
        <w:t>ID cards are a highly interesting option for online service provider</w:t>
      </w:r>
      <w:r w:rsidR="001C6C76">
        <w:rPr>
          <w:i/>
          <w:lang w:val="en-US"/>
        </w:rPr>
        <w:t>s</w:t>
      </w:r>
      <w:r w:rsidRPr="00C179D7">
        <w:rPr>
          <w:i/>
          <w:lang w:val="en-US"/>
        </w:rPr>
        <w:t xml:space="preserve"> who want to support strong and simultaneously privacy-friendly authentication</w:t>
      </w:r>
      <w:proofErr w:type="gramStart"/>
      <w:r w:rsidRPr="00C179D7">
        <w:rPr>
          <w:i/>
          <w:lang w:val="en-US"/>
        </w:rPr>
        <w:t>.“</w:t>
      </w:r>
      <w:proofErr w:type="gramEnd"/>
      <w:r w:rsidRPr="00C179D7">
        <w:rPr>
          <w:i/>
          <w:lang w:val="en-US"/>
        </w:rPr>
        <w:t xml:space="preserve"> </w:t>
      </w:r>
      <w:r w:rsidRPr="00C179D7">
        <w:rPr>
          <w:lang w:val="en-US"/>
        </w:rPr>
        <w:t xml:space="preserve"> </w:t>
      </w:r>
      <w:proofErr w:type="gramStart"/>
      <w:r w:rsidRPr="00C179D7">
        <w:rPr>
          <w:lang w:val="en-US"/>
        </w:rPr>
        <w:t>adds</w:t>
      </w:r>
      <w:proofErr w:type="gramEnd"/>
      <w:r w:rsidRPr="00C179D7">
        <w:rPr>
          <w:lang w:val="en-US"/>
        </w:rPr>
        <w:t xml:space="preserve"> Dr. Detlef Hühnlein, spokes</w:t>
      </w:r>
      <w:r w:rsidR="00E73925">
        <w:rPr>
          <w:lang w:val="en-US"/>
        </w:rPr>
        <w:t xml:space="preserve">man </w:t>
      </w:r>
      <w:r w:rsidRPr="00C179D7">
        <w:rPr>
          <w:lang w:val="en-US"/>
        </w:rPr>
        <w:t xml:space="preserve">of the recently started </w:t>
      </w:r>
      <w:r w:rsidR="00784D71" w:rsidRPr="000C058E">
        <w:rPr>
          <w:lang w:val="en-GB"/>
        </w:rPr>
        <w:t xml:space="preserve">initiative </w:t>
      </w:r>
      <w:hyperlink r:id="rId17" w:history="1">
        <w:r w:rsidR="00784D71" w:rsidRPr="000C058E">
          <w:rPr>
            <w:rStyle w:val="Hyperlink"/>
            <w:lang w:val="en-GB"/>
          </w:rPr>
          <w:t>„Strong Authentication – now!“</w:t>
        </w:r>
      </w:hyperlink>
      <w:r w:rsidRPr="00C179D7">
        <w:rPr>
          <w:lang w:val="en-US"/>
        </w:rPr>
        <w:t xml:space="preserve"> and CEO of ecsec GmbH. </w:t>
      </w:r>
    </w:p>
    <w:p w:rsidR="001C5143" w:rsidRPr="00C179D7" w:rsidRDefault="002D5FEE">
      <w:pPr>
        <w:pStyle w:val="Textblock"/>
        <w:rPr>
          <w:lang w:val="en-US"/>
        </w:rPr>
      </w:pPr>
      <w:r w:rsidRPr="00C179D7">
        <w:rPr>
          <w:lang w:val="en-US"/>
        </w:rPr>
        <w:t>The campaign „eID for free</w:t>
      </w:r>
      <w:proofErr w:type="gramStart"/>
      <w:r w:rsidRPr="00C179D7">
        <w:rPr>
          <w:lang w:val="en-US"/>
        </w:rPr>
        <w:t>!“</w:t>
      </w:r>
      <w:proofErr w:type="gramEnd"/>
      <w:r w:rsidRPr="00C179D7">
        <w:rPr>
          <w:lang w:val="en-US"/>
        </w:rPr>
        <w:t xml:space="preserve"> allows online service provider</w:t>
      </w:r>
      <w:r w:rsidR="001C6C76">
        <w:rPr>
          <w:lang w:val="en-US"/>
        </w:rPr>
        <w:t>s</w:t>
      </w:r>
      <w:r w:rsidRPr="00C179D7">
        <w:rPr>
          <w:lang w:val="en-US"/>
        </w:rPr>
        <w:t xml:space="preserve"> who register at the </w:t>
      </w:r>
      <w:proofErr w:type="spellStart"/>
      <w:r>
        <w:rPr>
          <w:lang w:val="en-US"/>
        </w:rPr>
        <w:t>S</w:t>
      </w:r>
      <w:r w:rsidR="00784D71">
        <w:rPr>
          <w:lang w:val="en-US"/>
        </w:rPr>
        <w:t>k</w:t>
      </w:r>
      <w:r>
        <w:rPr>
          <w:lang w:val="en-US"/>
        </w:rPr>
        <w:t>I</w:t>
      </w:r>
      <w:r w:rsidR="00784D71">
        <w:rPr>
          <w:lang w:val="en-US"/>
        </w:rPr>
        <w:t>D</w:t>
      </w:r>
      <w:r>
        <w:rPr>
          <w:lang w:val="en-US"/>
        </w:rPr>
        <w:t>entity</w:t>
      </w:r>
      <w:proofErr w:type="spellEnd"/>
      <w:r>
        <w:rPr>
          <w:lang w:val="en-US"/>
        </w:rPr>
        <w:t xml:space="preserve">-Management-Service during the </w:t>
      </w:r>
      <w:hyperlink r:id="rId18">
        <w:r>
          <w:rPr>
            <w:rStyle w:val="Internetlink"/>
            <w:lang w:val="en-US"/>
          </w:rPr>
          <w:t>„European Cyber Security Month“</w:t>
        </w:r>
      </w:hyperlink>
      <w:r>
        <w:rPr>
          <w:lang w:val="en-US"/>
        </w:rPr>
        <w:t xml:space="preserve"> (October 1</w:t>
      </w:r>
      <w:r>
        <w:rPr>
          <w:vertAlign w:val="superscript"/>
          <w:lang w:val="en-US"/>
        </w:rPr>
        <w:t>st</w:t>
      </w:r>
      <w:r>
        <w:rPr>
          <w:lang w:val="en-US"/>
        </w:rPr>
        <w:t xml:space="preserve"> – 31</w:t>
      </w:r>
      <w:r>
        <w:rPr>
          <w:vertAlign w:val="superscript"/>
          <w:lang w:val="en-US"/>
        </w:rPr>
        <w:t>th</w:t>
      </w:r>
      <w:r>
        <w:rPr>
          <w:lang w:val="en-US"/>
        </w:rPr>
        <w:t xml:space="preserve"> 2017) with their electronic </w:t>
      </w:r>
      <w:r w:rsidR="00784D71">
        <w:rPr>
          <w:lang w:val="en-US"/>
        </w:rPr>
        <w:t>e</w:t>
      </w:r>
      <w:r>
        <w:rPr>
          <w:lang w:val="en-US"/>
        </w:rPr>
        <w:t xml:space="preserve">ID card or via social login to use the SkIDentity </w:t>
      </w:r>
      <w:r w:rsidR="00784D71">
        <w:rPr>
          <w:lang w:val="en-US"/>
        </w:rPr>
        <w:t>S</w:t>
      </w:r>
      <w:r>
        <w:rPr>
          <w:lang w:val="en-US"/>
        </w:rPr>
        <w:t xml:space="preserve">ervice free of charge for half a year. </w:t>
      </w:r>
    </w:p>
    <w:p w:rsidR="001C5143" w:rsidRPr="00C179D7" w:rsidRDefault="002D5FEE">
      <w:pPr>
        <w:pStyle w:val="Textblock"/>
        <w:rPr>
          <w:lang w:val="en-US"/>
        </w:rPr>
      </w:pPr>
      <w:r>
        <w:rPr>
          <w:i/>
          <w:lang w:val="en-US"/>
        </w:rPr>
        <w:t>„Due to SkIDentity us</w:t>
      </w:r>
      <w:r w:rsidR="00784D71">
        <w:rPr>
          <w:i/>
          <w:lang w:val="en-US"/>
        </w:rPr>
        <w:t>ing</w:t>
      </w:r>
      <w:r>
        <w:rPr>
          <w:i/>
          <w:lang w:val="en-US"/>
        </w:rPr>
        <w:t xml:space="preserve"> </w:t>
      </w:r>
      <w:r w:rsidR="00784D71">
        <w:rPr>
          <w:i/>
          <w:lang w:val="en-US"/>
        </w:rPr>
        <w:t>e</w:t>
      </w:r>
      <w:r>
        <w:rPr>
          <w:i/>
          <w:lang w:val="en-US"/>
        </w:rPr>
        <w:t xml:space="preserve">ID cards at online services </w:t>
      </w:r>
      <w:r w:rsidR="00784D71">
        <w:rPr>
          <w:i/>
          <w:lang w:val="en-US"/>
        </w:rPr>
        <w:t xml:space="preserve">has </w:t>
      </w:r>
      <w:r>
        <w:rPr>
          <w:i/>
          <w:lang w:val="en-US"/>
        </w:rPr>
        <w:t>bec</w:t>
      </w:r>
      <w:r w:rsidR="00784D71">
        <w:rPr>
          <w:i/>
          <w:lang w:val="en-US"/>
        </w:rPr>
        <w:t xml:space="preserve">ome </w:t>
      </w:r>
      <w:r w:rsidR="007960DA">
        <w:rPr>
          <w:i/>
          <w:lang w:val="en-US"/>
        </w:rPr>
        <w:t>very</w:t>
      </w:r>
      <w:r w:rsidR="00784D71">
        <w:rPr>
          <w:i/>
          <w:lang w:val="en-US"/>
        </w:rPr>
        <w:t xml:space="preserve"> easy</w:t>
      </w:r>
      <w:r>
        <w:rPr>
          <w:i/>
          <w:lang w:val="en-US"/>
        </w:rPr>
        <w:t xml:space="preserve">. We are pleased to </w:t>
      </w:r>
      <w:r w:rsidR="00784D71">
        <w:rPr>
          <w:i/>
          <w:lang w:val="en-US"/>
        </w:rPr>
        <w:t xml:space="preserve">further contribute to the fast dissemination of this </w:t>
      </w:r>
      <w:r>
        <w:rPr>
          <w:i/>
          <w:lang w:val="en-US"/>
        </w:rPr>
        <w:t>key technolog</w:t>
      </w:r>
      <w:r w:rsidR="00784D71">
        <w:rPr>
          <w:i/>
          <w:lang w:val="en-US"/>
        </w:rPr>
        <w:t>y</w:t>
      </w:r>
      <w:r>
        <w:rPr>
          <w:i/>
          <w:lang w:val="en-US"/>
        </w:rPr>
        <w:t xml:space="preserve"> through the campaign </w:t>
      </w:r>
      <w:proofErr w:type="spellStart"/>
      <w:r w:rsidR="00784D71">
        <w:rPr>
          <w:i/>
          <w:lang w:val="en-US"/>
        </w:rPr>
        <w:t>‘</w:t>
      </w:r>
      <w:r>
        <w:rPr>
          <w:i/>
          <w:lang w:val="en-US"/>
        </w:rPr>
        <w:t>eID</w:t>
      </w:r>
      <w:proofErr w:type="spellEnd"/>
      <w:r>
        <w:rPr>
          <w:i/>
          <w:lang w:val="en-US"/>
        </w:rPr>
        <w:t xml:space="preserve"> for free!</w:t>
      </w:r>
      <w:r w:rsidR="00784D71">
        <w:rPr>
          <w:i/>
          <w:lang w:val="en-US"/>
        </w:rPr>
        <w:t>’”</w:t>
      </w:r>
      <w:r>
        <w:rPr>
          <w:i/>
          <w:lang w:val="en-US"/>
        </w:rPr>
        <w:t xml:space="preserve">, </w:t>
      </w:r>
      <w:r>
        <w:rPr>
          <w:lang w:val="en-US"/>
        </w:rPr>
        <w:t>adds</w:t>
      </w:r>
      <w:r>
        <w:rPr>
          <w:i/>
          <w:lang w:val="en-US"/>
        </w:rPr>
        <w:t xml:space="preserve"> </w:t>
      </w:r>
      <w:r>
        <w:rPr>
          <w:lang w:val="en-US"/>
        </w:rPr>
        <w:t>Dr. Detlef Hühnlein.</w:t>
      </w:r>
    </w:p>
    <w:p w:rsidR="001C5143" w:rsidRPr="00C179D7" w:rsidRDefault="002D5FEE">
      <w:pPr>
        <w:pStyle w:val="Textblock"/>
        <w:rPr>
          <w:lang w:val="en-US"/>
        </w:rPr>
      </w:pPr>
      <w:r>
        <w:rPr>
          <w:b/>
          <w:sz w:val="18"/>
          <w:lang w:val="en-US"/>
        </w:rPr>
        <w:t>About SkIDentity</w:t>
      </w:r>
    </w:p>
    <w:p w:rsidR="001C5143" w:rsidRDefault="002D5FEE">
      <w:pPr>
        <w:jc w:val="both"/>
      </w:pPr>
      <w:r>
        <w:rPr>
          <w:rFonts w:ascii="Arial" w:hAnsi="Arial" w:cs="Arial"/>
          <w:sz w:val="18"/>
          <w:lang w:val="en-US"/>
        </w:rPr>
        <w:t>The SkIDentity Service has been developed since 2012 with the support of the Federal Ministry of Economics and Energy (</w:t>
      </w:r>
      <w:proofErr w:type="spellStart"/>
      <w:r>
        <w:rPr>
          <w:rFonts w:ascii="Arial" w:hAnsi="Arial" w:cs="Arial"/>
          <w:sz w:val="18"/>
          <w:lang w:val="en-US"/>
        </w:rPr>
        <w:t>BMWi</w:t>
      </w:r>
      <w:proofErr w:type="spellEnd"/>
      <w:r>
        <w:rPr>
          <w:rFonts w:ascii="Arial" w:hAnsi="Arial" w:cs="Arial"/>
          <w:sz w:val="18"/>
          <w:lang w:val="en-US"/>
        </w:rPr>
        <w:t>) within the “Trusted Cloud” initiative, the European Commission and the Bavarian Ministry of F</w:t>
      </w:r>
      <w:r>
        <w:rPr>
          <w:rFonts w:ascii="Arial" w:hAnsi="Arial" w:cs="Arial"/>
          <w:sz w:val="18"/>
          <w:lang w:val="en-US"/>
        </w:rPr>
        <w:t>i</w:t>
      </w:r>
      <w:r>
        <w:rPr>
          <w:rFonts w:ascii="Arial" w:hAnsi="Arial" w:cs="Arial"/>
          <w:sz w:val="18"/>
          <w:lang w:val="en-US"/>
        </w:rPr>
        <w:t>nance by an interdisciplinary team, which is coordinated by ecsec GmbH and comprises experts from ENX Ass</w:t>
      </w:r>
      <w:r>
        <w:rPr>
          <w:rFonts w:ascii="Arial" w:hAnsi="Arial" w:cs="Arial"/>
          <w:sz w:val="18"/>
          <w:lang w:val="en-US"/>
        </w:rPr>
        <w:t>o</w:t>
      </w:r>
      <w:r>
        <w:rPr>
          <w:rFonts w:ascii="Arial" w:hAnsi="Arial" w:cs="Arial"/>
          <w:sz w:val="18"/>
          <w:lang w:val="en-US"/>
        </w:rPr>
        <w:t xml:space="preserve">ciation, Fraunhofer institutes for industrial engineering (IAO) and computer graphics (IGD), OpenLimit SignCubes GmbH, Ruhr University of Bochum, University of Passau, </w:t>
      </w:r>
      <w:proofErr w:type="spellStart"/>
      <w:r>
        <w:rPr>
          <w:rFonts w:ascii="Arial" w:hAnsi="Arial" w:cs="Arial"/>
          <w:sz w:val="18"/>
          <w:lang w:val="en-US"/>
        </w:rPr>
        <w:t>Urospace</w:t>
      </w:r>
      <w:proofErr w:type="spellEnd"/>
      <w:r>
        <w:rPr>
          <w:rFonts w:ascii="Arial" w:hAnsi="Arial" w:cs="Arial"/>
          <w:sz w:val="18"/>
          <w:lang w:val="en-US"/>
        </w:rPr>
        <w:t xml:space="preserve"> GmbH and </w:t>
      </w:r>
      <w:proofErr w:type="spellStart"/>
      <w:r>
        <w:rPr>
          <w:rFonts w:ascii="Arial" w:hAnsi="Arial" w:cs="Arial"/>
          <w:sz w:val="18"/>
          <w:lang w:val="en-US"/>
        </w:rPr>
        <w:t>Versicherungswirtschaftlicher</w:t>
      </w:r>
      <w:proofErr w:type="spellEnd"/>
      <w:r>
        <w:rPr>
          <w:rFonts w:ascii="Arial" w:hAnsi="Arial" w:cs="Arial"/>
          <w:sz w:val="18"/>
          <w:lang w:val="en-US"/>
        </w:rPr>
        <w:t xml:space="preserve"> </w:t>
      </w:r>
      <w:proofErr w:type="spellStart"/>
      <w:r>
        <w:rPr>
          <w:rFonts w:ascii="Arial" w:hAnsi="Arial" w:cs="Arial"/>
          <w:sz w:val="18"/>
          <w:lang w:val="en-US"/>
        </w:rPr>
        <w:t>Datendienst</w:t>
      </w:r>
      <w:proofErr w:type="spellEnd"/>
      <w:r>
        <w:rPr>
          <w:rFonts w:ascii="Arial" w:hAnsi="Arial" w:cs="Arial"/>
          <w:sz w:val="18"/>
          <w:lang w:val="en-US"/>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lang w:val="en-US"/>
        </w:rPr>
        <w:t>Bundesverband</w:t>
      </w:r>
      <w:proofErr w:type="spellEnd"/>
      <w:r>
        <w:rPr>
          <w:rFonts w:ascii="Arial" w:hAnsi="Arial" w:cs="Arial"/>
          <w:sz w:val="18"/>
          <w:lang w:val="en-US"/>
        </w:rPr>
        <w:t xml:space="preserve"> </w:t>
      </w:r>
      <w:proofErr w:type="spellStart"/>
      <w:r>
        <w:rPr>
          <w:rFonts w:ascii="Arial" w:hAnsi="Arial" w:cs="Arial"/>
          <w:sz w:val="18"/>
          <w:lang w:val="en-US"/>
        </w:rPr>
        <w:t>Info</w:t>
      </w:r>
      <w:r>
        <w:rPr>
          <w:rFonts w:ascii="Arial" w:hAnsi="Arial" w:cs="Arial"/>
          <w:sz w:val="18"/>
          <w:lang w:val="en-US"/>
        </w:rPr>
        <w:t>r</w:t>
      </w:r>
      <w:r>
        <w:rPr>
          <w:rFonts w:ascii="Arial" w:hAnsi="Arial" w:cs="Arial"/>
          <w:sz w:val="18"/>
          <w:lang w:val="en-US"/>
        </w:rPr>
        <w:t>mationswirtschaft</w:t>
      </w:r>
      <w:proofErr w:type="spellEnd"/>
      <w:r>
        <w:rPr>
          <w:rFonts w:ascii="Arial" w:hAnsi="Arial" w:cs="Arial"/>
          <w:sz w:val="18"/>
          <w:lang w:val="en-US"/>
        </w:rPr>
        <w:t xml:space="preserve">, </w:t>
      </w:r>
      <w:proofErr w:type="spellStart"/>
      <w:r>
        <w:rPr>
          <w:rFonts w:ascii="Arial" w:hAnsi="Arial" w:cs="Arial"/>
          <w:sz w:val="18"/>
          <w:lang w:val="en-US"/>
        </w:rPr>
        <w:t>Telekommunikation</w:t>
      </w:r>
      <w:proofErr w:type="spellEnd"/>
      <w:r>
        <w:rPr>
          <w:rFonts w:ascii="Arial" w:hAnsi="Arial" w:cs="Arial"/>
          <w:sz w:val="18"/>
          <w:lang w:val="en-US"/>
        </w:rPr>
        <w:t xml:space="preserve"> und neue Medien e.V., BITKOM), the German </w:t>
      </w:r>
      <w:proofErr w:type="spellStart"/>
      <w:r>
        <w:rPr>
          <w:rFonts w:ascii="Arial" w:hAnsi="Arial" w:cs="Arial"/>
          <w:sz w:val="18"/>
          <w:lang w:val="en-US"/>
        </w:rPr>
        <w:t>EuroCloud</w:t>
      </w:r>
      <w:proofErr w:type="spellEnd"/>
      <w:r>
        <w:rPr>
          <w:rFonts w:ascii="Arial" w:hAnsi="Arial" w:cs="Arial"/>
          <w:sz w:val="18"/>
          <w:lang w:val="en-US"/>
        </w:rPr>
        <w:t xml:space="preserve"> association (</w:t>
      </w:r>
      <w:proofErr w:type="spellStart"/>
      <w:r>
        <w:rPr>
          <w:rFonts w:ascii="Arial" w:hAnsi="Arial" w:cs="Arial"/>
          <w:sz w:val="18"/>
          <w:lang w:val="en-US"/>
        </w:rPr>
        <w:t>EuroCloud</w:t>
      </w:r>
      <w:proofErr w:type="spellEnd"/>
      <w:r>
        <w:rPr>
          <w:rFonts w:ascii="Arial" w:hAnsi="Arial" w:cs="Arial"/>
          <w:sz w:val="18"/>
          <w:lang w:val="en-US"/>
        </w:rPr>
        <w:t xml:space="preserve"> </w:t>
      </w:r>
      <w:proofErr w:type="spellStart"/>
      <w:r>
        <w:rPr>
          <w:rFonts w:ascii="Arial" w:hAnsi="Arial" w:cs="Arial"/>
          <w:sz w:val="18"/>
          <w:lang w:val="en-US"/>
        </w:rPr>
        <w:t>Deutschland_eco</w:t>
      </w:r>
      <w:proofErr w:type="spellEnd"/>
      <w:r>
        <w:rPr>
          <w:rFonts w:ascii="Arial" w:hAnsi="Arial" w:cs="Arial"/>
          <w:sz w:val="18"/>
          <w:lang w:val="en-US"/>
        </w:rPr>
        <w:t xml:space="preserve"> </w:t>
      </w:r>
      <w:proofErr w:type="spellStart"/>
      <w:r>
        <w:rPr>
          <w:rFonts w:ascii="Arial" w:hAnsi="Arial" w:cs="Arial"/>
          <w:sz w:val="18"/>
          <w:lang w:val="en-US"/>
        </w:rPr>
        <w:t>e.V</w:t>
      </w:r>
      <w:proofErr w:type="spellEnd"/>
      <w:r>
        <w:rPr>
          <w:rFonts w:ascii="Arial" w:hAnsi="Arial" w:cs="Arial"/>
          <w:sz w:val="18"/>
          <w:lang w:val="en-US"/>
        </w:rPr>
        <w:t xml:space="preserve">.), the </w:t>
      </w:r>
      <w:proofErr w:type="spellStart"/>
      <w:r>
        <w:rPr>
          <w:rFonts w:ascii="Arial" w:hAnsi="Arial" w:cs="Arial"/>
          <w:sz w:val="18"/>
          <w:lang w:val="en-US"/>
        </w:rPr>
        <w:t>ProSTEP</w:t>
      </w:r>
      <w:proofErr w:type="spellEnd"/>
      <w:r>
        <w:rPr>
          <w:rFonts w:ascii="Arial" w:hAnsi="Arial" w:cs="Arial"/>
          <w:sz w:val="18"/>
          <w:lang w:val="en-US"/>
        </w:rPr>
        <w:t xml:space="preserve"> </w:t>
      </w:r>
      <w:proofErr w:type="spellStart"/>
      <w:r>
        <w:rPr>
          <w:rFonts w:ascii="Arial" w:hAnsi="Arial" w:cs="Arial"/>
          <w:sz w:val="18"/>
          <w:lang w:val="en-US"/>
        </w:rPr>
        <w:t>iViP</w:t>
      </w:r>
      <w:proofErr w:type="spellEnd"/>
      <w:r>
        <w:rPr>
          <w:rFonts w:ascii="Arial" w:hAnsi="Arial" w:cs="Arial"/>
          <w:sz w:val="18"/>
          <w:lang w:val="en-US"/>
        </w:rPr>
        <w:t xml:space="preserve"> association and </w:t>
      </w:r>
      <w:proofErr w:type="spellStart"/>
      <w:r>
        <w:rPr>
          <w:rFonts w:ascii="Arial" w:hAnsi="Arial" w:cs="Arial"/>
          <w:sz w:val="18"/>
          <w:lang w:val="en-US"/>
        </w:rPr>
        <w:t>TeleTrusT</w:t>
      </w:r>
      <w:proofErr w:type="spellEnd"/>
      <w:r>
        <w:rPr>
          <w:rFonts w:ascii="Arial" w:hAnsi="Arial" w:cs="Arial"/>
          <w:sz w:val="18"/>
          <w:lang w:val="en-US"/>
        </w:rPr>
        <w:t xml:space="preserve"> – IT Security Association Ge</w:t>
      </w:r>
      <w:r>
        <w:rPr>
          <w:rFonts w:ascii="Arial" w:hAnsi="Arial" w:cs="Arial"/>
          <w:sz w:val="18"/>
          <w:lang w:val="en-US"/>
        </w:rPr>
        <w:t>r</w:t>
      </w:r>
      <w:r>
        <w:rPr>
          <w:rFonts w:ascii="Arial" w:hAnsi="Arial" w:cs="Arial"/>
          <w:sz w:val="18"/>
          <w:lang w:val="en-US"/>
        </w:rPr>
        <w:t xml:space="preserve">many and well known enterprises such as DATEV eG, easy Login GmbH, media transfer AG, noris network AG, SAP AG, </w:t>
      </w:r>
      <w:proofErr w:type="spellStart"/>
      <w:r>
        <w:rPr>
          <w:rFonts w:ascii="Arial" w:hAnsi="Arial" w:cs="Arial"/>
          <w:sz w:val="18"/>
          <w:lang w:val="en-US"/>
        </w:rPr>
        <w:t>SiXFORM</w:t>
      </w:r>
      <w:proofErr w:type="spellEnd"/>
      <w:r>
        <w:rPr>
          <w:rFonts w:ascii="Arial" w:hAnsi="Arial" w:cs="Arial"/>
          <w:sz w:val="18"/>
          <w:lang w:val="en-US"/>
        </w:rPr>
        <w:t xml:space="preserve"> GmbH, </w:t>
      </w:r>
      <w:proofErr w:type="spellStart"/>
      <w:r>
        <w:rPr>
          <w:rFonts w:ascii="Arial" w:hAnsi="Arial" w:cs="Arial"/>
          <w:sz w:val="18"/>
          <w:lang w:val="en-US"/>
        </w:rPr>
        <w:t>Giesecke</w:t>
      </w:r>
      <w:proofErr w:type="spellEnd"/>
      <w:r>
        <w:rPr>
          <w:rFonts w:ascii="Arial" w:hAnsi="Arial" w:cs="Arial"/>
          <w:sz w:val="18"/>
          <w:lang w:val="en-US"/>
        </w:rPr>
        <w:t xml:space="preserve"> &amp; </w:t>
      </w:r>
      <w:proofErr w:type="spellStart"/>
      <w:r>
        <w:rPr>
          <w:rFonts w:ascii="Arial" w:hAnsi="Arial" w:cs="Arial"/>
          <w:sz w:val="18"/>
          <w:lang w:val="en-US"/>
        </w:rPr>
        <w:t>Devrient</w:t>
      </w:r>
      <w:proofErr w:type="spellEnd"/>
      <w:r>
        <w:rPr>
          <w:rFonts w:ascii="Arial" w:hAnsi="Arial" w:cs="Arial"/>
          <w:sz w:val="18"/>
          <w:lang w:val="en-US"/>
        </w:rPr>
        <w:t xml:space="preserve"> GmbH and selected chambers of industry and commerce. </w:t>
      </w:r>
    </w:p>
    <w:p w:rsidR="001C5143" w:rsidRDefault="00235D01">
      <w:pPr>
        <w:jc w:val="both"/>
      </w:pPr>
      <w:hyperlink r:id="rId19">
        <w:r w:rsidR="002D5FEE">
          <w:rPr>
            <w:rStyle w:val="Internetlink"/>
            <w:rFonts w:ascii="Arial" w:hAnsi="Arial" w:cs="Arial"/>
            <w:b/>
            <w:sz w:val="18"/>
            <w:lang w:val="en-US"/>
          </w:rPr>
          <w:t>https://www.skidentity.com</w:t>
        </w:r>
      </w:hyperlink>
      <w:r w:rsidR="002D5FEE">
        <w:rPr>
          <w:rFonts w:ascii="Arial" w:hAnsi="Arial" w:cs="Arial"/>
          <w:b/>
          <w:sz w:val="18"/>
          <w:lang w:val="en-US"/>
        </w:rPr>
        <w:t xml:space="preserve"> </w:t>
      </w:r>
    </w:p>
    <w:p w:rsidR="001C5143" w:rsidRPr="00C179D7" w:rsidRDefault="002D5FEE">
      <w:pPr>
        <w:pStyle w:val="Textblock"/>
        <w:rPr>
          <w:lang w:val="en-US"/>
        </w:rPr>
      </w:pPr>
      <w:proofErr w:type="gramStart"/>
      <w:r>
        <w:rPr>
          <w:b/>
          <w:sz w:val="18"/>
          <w:lang w:val="en-US"/>
        </w:rPr>
        <w:t>About  ecsec</w:t>
      </w:r>
      <w:proofErr w:type="gramEnd"/>
      <w:r>
        <w:rPr>
          <w:b/>
          <w:sz w:val="18"/>
          <w:lang w:val="en-US"/>
        </w:rPr>
        <w:t xml:space="preserve"> GmbH</w:t>
      </w:r>
    </w:p>
    <w:p w:rsidR="001C5143" w:rsidRPr="00C179D7" w:rsidRDefault="002D5FEE">
      <w:pPr>
        <w:pStyle w:val="Projektbeschreibung"/>
        <w:rPr>
          <w:lang w:val="en-US"/>
        </w:rPr>
      </w:pPr>
      <w:proofErr w:type="gramStart"/>
      <w:r>
        <w:rPr>
          <w:rFonts w:cs="Arial"/>
          <w:szCs w:val="18"/>
          <w:lang w:val="en-US"/>
        </w:rPr>
        <w:t>ecsec</w:t>
      </w:r>
      <w:proofErr w:type="gramEnd"/>
      <w:r>
        <w:rPr>
          <w:rFonts w:cs="Arial"/>
          <w:szCs w:val="18"/>
          <w:lang w:val="en-US"/>
        </w:rPr>
        <w:t xml:space="preserve"> is a specialized vendor of innovative solutions in the sector of security in the information and communic</w:t>
      </w:r>
      <w:r>
        <w:rPr>
          <w:rFonts w:cs="Arial"/>
          <w:szCs w:val="18"/>
          <w:lang w:val="en-US"/>
        </w:rPr>
        <w:t>a</w:t>
      </w:r>
      <w:r>
        <w:rPr>
          <w:rFonts w:cs="Arial"/>
          <w:szCs w:val="18"/>
          <w:lang w:val="en-US"/>
        </w:rPr>
        <w:t xml:space="preserve">tion technology, security management, smart card technology, identity management, web security and electronic </w:t>
      </w:r>
      <w:r>
        <w:rPr>
          <w:rFonts w:cs="Arial"/>
          <w:szCs w:val="18"/>
          <w:lang w:val="en-US"/>
        </w:rPr>
        <w:lastRenderedPageBreak/>
        <w:t xml:space="preserve">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w:t>
      </w:r>
    </w:p>
    <w:p w:rsidR="001C5143" w:rsidRDefault="00235D01">
      <w:pPr>
        <w:pStyle w:val="Textblock"/>
      </w:pPr>
      <w:hyperlink r:id="rId20">
        <w:r w:rsidR="002D5FEE" w:rsidRPr="00C179D7">
          <w:rPr>
            <w:rStyle w:val="Internetlink"/>
            <w:sz w:val="18"/>
          </w:rPr>
          <w:t>https://www.ecsec.de</w:t>
        </w:r>
      </w:hyperlink>
      <w:r w:rsidR="002D5FEE" w:rsidRPr="00C179D7">
        <w:rPr>
          <w:sz w:val="18"/>
        </w:rPr>
        <w:t xml:space="preserve"> </w:t>
      </w:r>
    </w:p>
    <w:p w:rsidR="001C5143" w:rsidRDefault="002D5FEE">
      <w:pPr>
        <w:rPr>
          <w:rFonts w:ascii="Arial" w:hAnsi="Arial" w:cs="Arial"/>
          <w:sz w:val="18"/>
          <w:lang w:val="de-DE"/>
        </w:rPr>
      </w:pPr>
      <w:r>
        <w:rPr>
          <w:rFonts w:ascii="Arial" w:hAnsi="Arial" w:cs="Arial"/>
          <w:sz w:val="18"/>
          <w:lang w:val="de-DE"/>
        </w:rPr>
        <w:t xml:space="preserve">Anzahl der Wörter: </w:t>
      </w:r>
      <w:r w:rsidR="00784D71">
        <w:rPr>
          <w:rFonts w:ascii="Arial" w:hAnsi="Arial" w:cs="Arial"/>
          <w:sz w:val="18"/>
          <w:lang w:val="de-DE"/>
        </w:rPr>
        <w:t>81</w:t>
      </w:r>
      <w:r w:rsidR="00CC09C6">
        <w:rPr>
          <w:rFonts w:ascii="Arial" w:hAnsi="Arial" w:cs="Arial"/>
          <w:sz w:val="18"/>
          <w:lang w:val="de-DE"/>
        </w:rPr>
        <w:t>7</w:t>
      </w:r>
      <w:bookmarkStart w:id="1" w:name="_GoBack"/>
      <w:bookmarkEnd w:id="1"/>
    </w:p>
    <w:p w:rsidR="001C5143" w:rsidRDefault="002D5FEE">
      <w:pPr>
        <w:spacing w:after="0"/>
        <w:rPr>
          <w:rFonts w:ascii="Arial" w:hAnsi="Arial" w:cs="Arial"/>
          <w:b/>
          <w:sz w:val="18"/>
          <w:lang w:val="de-DE"/>
        </w:rPr>
      </w:pPr>
      <w:r>
        <w:rPr>
          <w:rFonts w:ascii="Arial" w:hAnsi="Arial" w:cs="Arial"/>
          <w:b/>
          <w:sz w:val="18"/>
          <w:lang w:val="de-DE"/>
        </w:rPr>
        <w:t>Pressekontakt:</w:t>
      </w:r>
    </w:p>
    <w:p w:rsidR="001C5143" w:rsidRDefault="002D5FEE">
      <w:pPr>
        <w:spacing w:after="0" w:line="240" w:lineRule="auto"/>
        <w:rPr>
          <w:rFonts w:ascii="Arial" w:hAnsi="Arial" w:cs="Arial"/>
          <w:sz w:val="18"/>
          <w:lang w:val="de-DE"/>
        </w:rPr>
      </w:pPr>
      <w:r>
        <w:rPr>
          <w:rFonts w:ascii="Arial" w:hAnsi="Arial" w:cs="Arial"/>
          <w:sz w:val="18"/>
          <w:lang w:val="de-DE"/>
        </w:rPr>
        <w:t>Dr. Detlef Hühnlein</w:t>
      </w:r>
    </w:p>
    <w:p w:rsidR="001C5143" w:rsidRDefault="002D5FEE">
      <w:pPr>
        <w:spacing w:after="0" w:line="240" w:lineRule="auto"/>
        <w:rPr>
          <w:rFonts w:ascii="Arial" w:hAnsi="Arial" w:cs="Arial"/>
          <w:sz w:val="18"/>
          <w:lang w:val="de-DE"/>
        </w:rPr>
      </w:pPr>
      <w:r>
        <w:rPr>
          <w:rFonts w:ascii="Arial" w:hAnsi="Arial" w:cs="Arial"/>
          <w:sz w:val="18"/>
          <w:lang w:val="de-DE"/>
        </w:rPr>
        <w:t>SkIDentity c/o ecsec GmbH</w:t>
      </w:r>
    </w:p>
    <w:p w:rsidR="001C5143" w:rsidRDefault="002D5FEE">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 </w:t>
      </w:r>
    </w:p>
    <w:p w:rsidR="001C5143" w:rsidRDefault="002D5FEE">
      <w:pPr>
        <w:spacing w:after="0" w:line="240" w:lineRule="auto"/>
        <w:rPr>
          <w:rFonts w:ascii="Arial" w:hAnsi="Arial" w:cs="Arial"/>
          <w:sz w:val="18"/>
          <w:lang w:val="it-IT"/>
        </w:rPr>
      </w:pPr>
      <w:r>
        <w:rPr>
          <w:rFonts w:ascii="Arial" w:hAnsi="Arial" w:cs="Arial"/>
          <w:sz w:val="18"/>
          <w:lang w:val="it-IT"/>
        </w:rPr>
        <w:t>96247 Michelau</w:t>
      </w:r>
      <w:r w:rsidR="00C179D7">
        <w:rPr>
          <w:rFonts w:ascii="Arial" w:hAnsi="Arial" w:cs="Arial"/>
          <w:sz w:val="18"/>
          <w:lang w:val="it-IT"/>
        </w:rPr>
        <w:t>, Germany</w:t>
      </w:r>
    </w:p>
    <w:p w:rsidR="001C5143" w:rsidRPr="00C179D7" w:rsidRDefault="00235D01">
      <w:pPr>
        <w:spacing w:after="0" w:line="240" w:lineRule="auto"/>
        <w:rPr>
          <w:lang w:val="de-DE"/>
        </w:rPr>
      </w:pPr>
      <w:hyperlink r:id="rId21">
        <w:r w:rsidR="002D5FEE">
          <w:rPr>
            <w:rStyle w:val="Internetlink"/>
            <w:rFonts w:ascii="Arial" w:hAnsi="Arial" w:cs="Arial"/>
            <w:sz w:val="18"/>
            <w:lang w:val="it-IT"/>
          </w:rPr>
          <w:t>skidentity@ecsec.de</w:t>
        </w:r>
      </w:hyperlink>
      <w:proofErr w:type="gramStart"/>
      <w:r w:rsidR="002D5FEE">
        <w:rPr>
          <w:rFonts w:ascii="Arial" w:hAnsi="Arial" w:cs="Arial"/>
          <w:sz w:val="18"/>
          <w:lang w:val="it-IT"/>
        </w:rPr>
        <w:t xml:space="preserve"> ,</w:t>
      </w:r>
      <w:proofErr w:type="gramEnd"/>
      <w:r w:rsidR="002D5FEE">
        <w:rPr>
          <w:rFonts w:ascii="Arial" w:hAnsi="Arial" w:cs="Arial"/>
          <w:sz w:val="18"/>
          <w:lang w:val="it-IT"/>
        </w:rPr>
        <w:t xml:space="preserve"> </w:t>
      </w:r>
    </w:p>
    <w:p w:rsidR="001C5143" w:rsidRPr="00CC09C6" w:rsidRDefault="00235D01">
      <w:pPr>
        <w:spacing w:after="0" w:line="240" w:lineRule="auto"/>
        <w:rPr>
          <w:lang w:val="de-DE"/>
        </w:rPr>
      </w:pPr>
      <w:hyperlink r:id="rId22">
        <w:r w:rsidR="002D5FEE">
          <w:rPr>
            <w:rStyle w:val="Internetlink"/>
            <w:rFonts w:ascii="Arial" w:hAnsi="Arial" w:cs="Arial"/>
            <w:sz w:val="18"/>
            <w:lang w:val="it-IT"/>
          </w:rPr>
          <w:t>http://www.skidentity.de</w:t>
        </w:r>
      </w:hyperlink>
      <w:r w:rsidR="002D5FEE">
        <w:rPr>
          <w:rFonts w:ascii="Arial" w:hAnsi="Arial" w:cs="Arial"/>
          <w:sz w:val="18"/>
          <w:lang w:val="it-IT"/>
        </w:rPr>
        <w:t xml:space="preserve"> </w:t>
      </w:r>
    </w:p>
    <w:sectPr w:rsidR="001C5143" w:rsidRPr="00CC09C6">
      <w:headerReference w:type="default" r:id="rId23"/>
      <w:pgSz w:w="11906" w:h="16838"/>
      <w:pgMar w:top="1417" w:right="1417" w:bottom="1134" w:left="1417" w:header="85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01" w:rsidRDefault="00235D01">
      <w:pPr>
        <w:spacing w:after="0" w:line="240" w:lineRule="auto"/>
      </w:pPr>
      <w:r>
        <w:separator/>
      </w:r>
    </w:p>
  </w:endnote>
  <w:endnote w:type="continuationSeparator" w:id="0">
    <w:p w:rsidR="00235D01" w:rsidRDefault="0023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01" w:rsidRDefault="00235D01">
      <w:pPr>
        <w:spacing w:after="0" w:line="240" w:lineRule="auto"/>
      </w:pPr>
      <w:r>
        <w:separator/>
      </w:r>
    </w:p>
  </w:footnote>
  <w:footnote w:type="continuationSeparator" w:id="0">
    <w:p w:rsidR="00235D01" w:rsidRDefault="0023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43" w:rsidRDefault="002D5FEE">
    <w:pPr>
      <w:pStyle w:val="Kopfzeile"/>
      <w:spacing w:before="120" w:after="360"/>
    </w:pPr>
    <w:r>
      <w:rPr>
        <w:noProof/>
        <w:lang w:val="de-DE" w:eastAsia="de-DE"/>
      </w:rPr>
      <w:drawing>
        <wp:anchor distT="0" distB="0" distL="114300" distR="118110" simplePos="0" relativeHeight="4" behindDoc="0" locked="0" layoutInCell="1" allowOverlap="1">
          <wp:simplePos x="0" y="0"/>
          <wp:positionH relativeFrom="column">
            <wp:posOffset>4576445</wp:posOffset>
          </wp:positionH>
          <wp:positionV relativeFrom="paragraph">
            <wp:posOffset>-131445</wp:posOffset>
          </wp:positionV>
          <wp:extent cx="1577340" cy="518160"/>
          <wp:effectExtent l="0" t="0" r="0" b="0"/>
          <wp:wrapTight wrapText="bothSides">
            <wp:wrapPolygon edited="0">
              <wp:start x="-29" y="0"/>
              <wp:lineTo x="-29" y="20616"/>
              <wp:lineTo x="21389" y="20616"/>
              <wp:lineTo x="21389" y="0"/>
              <wp:lineTo x="-29" y="0"/>
            </wp:wrapPolygon>
          </wp:wrapTight>
          <wp:docPr id="1"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kidentity-logo-1200dpi"/>
                  <pic:cNvPicPr>
                    <a:picLocks noChangeAspect="1" noChangeArrowheads="1"/>
                  </pic:cNvPicPr>
                </pic:nvPicPr>
                <pic:blipFill>
                  <a:blip r:embed="rId1"/>
                  <a:stretch>
                    <a:fillRect/>
                  </a:stretch>
                </pic:blipFill>
                <pic:spPr bwMode="auto">
                  <a:xfrm>
                    <a:off x="0" y="0"/>
                    <a:ext cx="1577340" cy="518160"/>
                  </a:xfrm>
                  <a:prstGeom prst="rect">
                    <a:avLst/>
                  </a:prstGeom>
                </pic:spPr>
              </pic:pic>
            </a:graphicData>
          </a:graphic>
        </wp:anchor>
      </w:drawing>
    </w:r>
    <w:r>
      <w:rPr>
        <w:rFonts w:ascii="Arial" w:hAnsi="Arial" w:cs="Arial"/>
        <w:b/>
        <w:sz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43"/>
    <w:rsid w:val="000C058E"/>
    <w:rsid w:val="001C5143"/>
    <w:rsid w:val="001C6C76"/>
    <w:rsid w:val="00235D01"/>
    <w:rsid w:val="002B39E9"/>
    <w:rsid w:val="002D5FEE"/>
    <w:rsid w:val="00513381"/>
    <w:rsid w:val="00584E9F"/>
    <w:rsid w:val="005A01FD"/>
    <w:rsid w:val="005C4F6B"/>
    <w:rsid w:val="006F4A92"/>
    <w:rsid w:val="00784D71"/>
    <w:rsid w:val="007960DA"/>
    <w:rsid w:val="008623BA"/>
    <w:rsid w:val="00A33F21"/>
    <w:rsid w:val="00AA4E49"/>
    <w:rsid w:val="00AF2DFE"/>
    <w:rsid w:val="00C179D7"/>
    <w:rsid w:val="00CC09C6"/>
    <w:rsid w:val="00E7392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customStyle="1" w:styleId="Projektbeschreibung">
    <w:name w:val="Projektbeschreibung"/>
    <w:basedOn w:val="Standard"/>
    <w:qFormat/>
    <w:pPr>
      <w:spacing w:after="60"/>
      <w:jc w:val="both"/>
    </w:pPr>
    <w:rPr>
      <w:rFonts w:ascii="Arial" w:hAnsi="Arial"/>
      <w:sz w:val="18"/>
      <w:lang w:val="de-DE"/>
    </w:rPr>
  </w:style>
  <w:style w:type="character" w:styleId="Hyperlink">
    <w:name w:val="Hyperlink"/>
    <w:basedOn w:val="Absatz-Standardschriftart"/>
    <w:uiPriority w:val="99"/>
    <w:unhideWhenUsed/>
    <w:rsid w:val="00E739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customStyle="1" w:styleId="Projektbeschreibung">
    <w:name w:val="Projektbeschreibung"/>
    <w:basedOn w:val="Standard"/>
    <w:qFormat/>
    <w:pPr>
      <w:spacing w:after="60"/>
      <w:jc w:val="both"/>
    </w:pPr>
    <w:rPr>
      <w:rFonts w:ascii="Arial" w:hAnsi="Arial"/>
      <w:sz w:val="18"/>
      <w:lang w:val="de-DE"/>
    </w:rPr>
  </w:style>
  <w:style w:type="character" w:styleId="Hyperlink">
    <w:name w:val="Hyperlink"/>
    <w:basedOn w:val="Absatz-Standardschriftart"/>
    <w:uiPriority w:val="99"/>
    <w:unhideWhenUsed/>
    <w:rsid w:val="00E73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kidentity.com/" TargetMode="External"/><Relationship Id="rId13" Type="http://schemas.openxmlformats.org/officeDocument/2006/relationships/hyperlink" Target="https://www.skidentity.de/en/news/detail-view/date/2017/09/20/skidentity-aktiviert-eidas-und-ermoeglicht-ab-sofort-identifizierung-mit-internationalen-ausweiskart/" TargetMode="External"/><Relationship Id="rId18" Type="http://schemas.openxmlformats.org/officeDocument/2006/relationships/hyperlink" Target="https://cybersecuritymonth.eu/" TargetMode="External"/><Relationship Id="rId3" Type="http://schemas.microsoft.com/office/2007/relationships/stylesWithEffects" Target="stylesWithEffects.xml"/><Relationship Id="rId21" Type="http://schemas.openxmlformats.org/officeDocument/2006/relationships/hyperlink" Target="mailto:skidentity@ecsec.de" TargetMode="External"/><Relationship Id="rId7" Type="http://schemas.openxmlformats.org/officeDocument/2006/relationships/endnotes" Target="endnotes.xml"/><Relationship Id="rId12" Type="http://schemas.openxmlformats.org/officeDocument/2006/relationships/hyperlink" Target="http://eur-lex.europa.eu/legal-content/DE/TXT/?uri=CELEX%3A32016R0679" TargetMode="External"/><Relationship Id="rId17" Type="http://schemas.openxmlformats.org/officeDocument/2006/relationships/hyperlink" Target="https://2fa.jetz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kidentity.com/" TargetMode="External"/><Relationship Id="rId20" Type="http://schemas.openxmlformats.org/officeDocument/2006/relationships/hyperlink" Target="https://www.ecse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onalausweisportal.de/SharedDocs/Kurzmeldungen/DE/2017/Europaweite_Anerkennung_Online_Ausweisfunktione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kidentity.de/en/features-detailed/" TargetMode="External"/><Relationship Id="rId23" Type="http://schemas.openxmlformats.org/officeDocument/2006/relationships/header" Target="header1.xml"/><Relationship Id="rId10" Type="http://schemas.openxmlformats.org/officeDocument/2006/relationships/hyperlink" Target="https://ec.europa.eu/cefdigital/wiki/pages/viewpage.action?pageId=48762259" TargetMode="External"/><Relationship Id="rId19" Type="http://schemas.openxmlformats.org/officeDocument/2006/relationships/hyperlink" Target="https://www.skidentity.com/" TargetMode="External"/><Relationship Id="rId4" Type="http://schemas.openxmlformats.org/officeDocument/2006/relationships/settings" Target="settings.xml"/><Relationship Id="rId9" Type="http://schemas.openxmlformats.org/officeDocument/2006/relationships/hyperlink" Target="http://eur-lex.europa.eu/legal-content/EN/TXT/?uri=OJ:C:2017:319:TOC" TargetMode="External"/><Relationship Id="rId14" Type="http://schemas.openxmlformats.org/officeDocument/2006/relationships/hyperlink" Target="https://www.skidentity.de/en/excellent/" TargetMode="External"/><Relationship Id="rId22" Type="http://schemas.openxmlformats.org/officeDocument/2006/relationships/hyperlink" Target="http://www.skidentit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08F8F37-CB11-43E7-A1B7-88BC5FA6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2016-09-29T05:50:00Z</cp:lastPrinted>
  <dcterms:created xsi:type="dcterms:W3CDTF">2017-09-28T07:12:00Z</dcterms:created>
  <dcterms:modified xsi:type="dcterms:W3CDTF">2017-09-28T07:12:00Z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