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FB126" w14:textId="58C610C3" w:rsidR="00E940C1" w:rsidRPr="009774D7" w:rsidRDefault="009774D7" w:rsidP="00E940C1">
      <w:pPr>
        <w:spacing w:before="240" w:after="360"/>
        <w:rPr>
          <w:rFonts w:ascii="Arial" w:hAnsi="Arial" w:cs="Arial"/>
          <w:b/>
          <w:sz w:val="40"/>
          <w:szCs w:val="36"/>
          <w:lang w:val="de-DE"/>
        </w:rPr>
      </w:pPr>
      <w:r>
        <w:rPr>
          <w:rFonts w:ascii="Arial" w:hAnsi="Arial" w:cs="Arial"/>
          <w:b/>
          <w:sz w:val="40"/>
          <w:szCs w:val="36"/>
          <w:lang w:val="de-DE"/>
        </w:rPr>
        <w:t>P</w:t>
      </w:r>
      <w:r w:rsidR="00625CE8">
        <w:rPr>
          <w:rFonts w:ascii="Arial" w:hAnsi="Arial" w:cs="Arial"/>
          <w:b/>
          <w:sz w:val="40"/>
          <w:szCs w:val="36"/>
          <w:lang w:val="de-DE"/>
        </w:rPr>
        <w:t xml:space="preserve">ilotierung </w:t>
      </w:r>
      <w:r w:rsidR="0031683B">
        <w:rPr>
          <w:rFonts w:ascii="Arial" w:hAnsi="Arial" w:cs="Arial"/>
          <w:b/>
          <w:sz w:val="40"/>
          <w:szCs w:val="36"/>
          <w:lang w:val="de-DE"/>
        </w:rPr>
        <w:t xml:space="preserve">im EU-Projekt </w:t>
      </w:r>
      <w:proofErr w:type="spellStart"/>
      <w:r w:rsidR="0031683B">
        <w:rPr>
          <w:rFonts w:ascii="Arial" w:hAnsi="Arial" w:cs="Arial"/>
          <w:b/>
          <w:sz w:val="40"/>
          <w:szCs w:val="36"/>
          <w:lang w:val="de-DE"/>
        </w:rPr>
        <w:t>FutureTrust</w:t>
      </w:r>
      <w:proofErr w:type="spellEnd"/>
      <w:r w:rsidR="0031683B">
        <w:rPr>
          <w:rFonts w:ascii="Arial" w:hAnsi="Arial" w:cs="Arial"/>
          <w:b/>
          <w:sz w:val="40"/>
          <w:szCs w:val="36"/>
          <w:lang w:val="de-DE"/>
        </w:rPr>
        <w:t xml:space="preserve"> </w:t>
      </w:r>
      <w:r w:rsidR="00625CE8">
        <w:rPr>
          <w:rFonts w:ascii="Arial" w:hAnsi="Arial" w:cs="Arial"/>
          <w:b/>
          <w:sz w:val="40"/>
          <w:szCs w:val="36"/>
          <w:lang w:val="de-DE"/>
        </w:rPr>
        <w:t>gestartet</w:t>
      </w:r>
      <w:r>
        <w:rPr>
          <w:rFonts w:ascii="Arial" w:hAnsi="Arial" w:cs="Arial"/>
          <w:b/>
          <w:sz w:val="40"/>
          <w:szCs w:val="36"/>
          <w:lang w:val="de-DE"/>
        </w:rPr>
        <w:t xml:space="preserve"> </w:t>
      </w:r>
    </w:p>
    <w:p w14:paraId="009E09F5" w14:textId="308FD80D" w:rsidR="00337E39" w:rsidRPr="007D1503" w:rsidRDefault="004732D0" w:rsidP="00337E39">
      <w:pPr>
        <w:spacing w:line="360" w:lineRule="auto"/>
        <w:jc w:val="both"/>
        <w:rPr>
          <w:rFonts w:ascii="Arial" w:hAnsi="Arial" w:cs="Arial"/>
          <w:b/>
          <w:bCs/>
          <w:lang w:val="de-DE"/>
        </w:rPr>
      </w:pPr>
      <w:r w:rsidRPr="007D1503">
        <w:rPr>
          <w:rFonts w:ascii="Arial" w:hAnsi="Arial" w:cs="Arial"/>
          <w:b/>
          <w:lang w:val="de-DE"/>
        </w:rPr>
        <w:t xml:space="preserve">[Michelau, </w:t>
      </w:r>
      <w:r w:rsidR="00B54179">
        <w:rPr>
          <w:rFonts w:ascii="Arial" w:hAnsi="Arial" w:cs="Arial"/>
          <w:b/>
          <w:lang w:val="de-DE"/>
        </w:rPr>
        <w:t>30</w:t>
      </w:r>
      <w:r w:rsidRPr="007D1503">
        <w:rPr>
          <w:rFonts w:ascii="Arial" w:hAnsi="Arial" w:cs="Arial"/>
          <w:b/>
          <w:lang w:val="de-DE"/>
        </w:rPr>
        <w:t xml:space="preserve">. Juli 2019] </w:t>
      </w:r>
      <w:r w:rsidR="00625CE8" w:rsidRPr="007D1503">
        <w:rPr>
          <w:rFonts w:ascii="Arial" w:hAnsi="Arial" w:cs="Arial"/>
          <w:b/>
          <w:lang w:val="de-DE"/>
        </w:rPr>
        <w:t xml:space="preserve">Im EU-geförderten </w:t>
      </w:r>
      <w:hyperlink r:id="rId8" w:history="1">
        <w:r w:rsidR="006D4D20" w:rsidRPr="007D1503">
          <w:rPr>
            <w:rStyle w:val="Hyperlink"/>
            <w:rFonts w:ascii="Arial" w:hAnsi="Arial" w:cs="Arial"/>
            <w:b/>
            <w:bCs/>
            <w:lang w:val="de-DE"/>
          </w:rPr>
          <w:t>FutureTrust</w:t>
        </w:r>
      </w:hyperlink>
      <w:r w:rsidR="006D4D20" w:rsidRPr="007D1503">
        <w:rPr>
          <w:rFonts w:ascii="Arial" w:hAnsi="Arial" w:cs="Arial"/>
          <w:b/>
          <w:bCs/>
          <w:lang w:val="de-DE"/>
        </w:rPr>
        <w:t>-P</w:t>
      </w:r>
      <w:r w:rsidR="00625CE8" w:rsidRPr="007D1503">
        <w:rPr>
          <w:rFonts w:ascii="Arial" w:hAnsi="Arial" w:cs="Arial"/>
          <w:b/>
          <w:bCs/>
          <w:lang w:val="de-DE"/>
        </w:rPr>
        <w:t xml:space="preserve">rojekt, das die praktische Umsetzung der </w:t>
      </w:r>
      <w:hyperlink r:id="rId9" w:history="1">
        <w:r w:rsidR="00625CE8" w:rsidRPr="007D1503">
          <w:rPr>
            <w:rStyle w:val="Hyperlink"/>
            <w:rFonts w:ascii="Arial" w:hAnsi="Arial" w:cs="Arial"/>
            <w:b/>
            <w:bCs/>
            <w:lang w:val="de-DE"/>
          </w:rPr>
          <w:t>eIDAS</w:t>
        </w:r>
      </w:hyperlink>
      <w:r w:rsidR="00625CE8" w:rsidRPr="007D1503">
        <w:rPr>
          <w:rFonts w:ascii="Arial" w:hAnsi="Arial" w:cs="Arial"/>
          <w:b/>
          <w:bCs/>
          <w:lang w:val="de-DE"/>
        </w:rPr>
        <w:t xml:space="preserve">-Verordnung aktiv unterstützt, wurde heute ein wichtiger Meilenstein erreicht. Ab sofort steht unter </w:t>
      </w:r>
      <w:hyperlink r:id="rId10" w:history="1">
        <w:r w:rsidR="00625CE8" w:rsidRPr="007D1503">
          <w:rPr>
            <w:rStyle w:val="Hyperlink"/>
            <w:rFonts w:ascii="Arial" w:hAnsi="Arial" w:cs="Arial"/>
            <w:b/>
            <w:bCs/>
            <w:lang w:val="de-DE"/>
          </w:rPr>
          <w:t>https://pilots.FutureTrust.eu</w:t>
        </w:r>
      </w:hyperlink>
      <w:r w:rsidR="00625CE8" w:rsidRPr="007D1503">
        <w:rPr>
          <w:rFonts w:ascii="Arial" w:hAnsi="Arial" w:cs="Arial"/>
          <w:b/>
          <w:bCs/>
          <w:lang w:val="de-DE"/>
        </w:rPr>
        <w:t xml:space="preserve"> das </w:t>
      </w:r>
      <w:r w:rsidR="00337E39" w:rsidRPr="007D1503">
        <w:rPr>
          <w:rFonts w:ascii="Arial" w:hAnsi="Arial" w:cs="Arial"/>
          <w:b/>
          <w:bCs/>
          <w:lang w:val="de-DE"/>
        </w:rPr>
        <w:t xml:space="preserve">öffentliche </w:t>
      </w:r>
      <w:proofErr w:type="spellStart"/>
      <w:r w:rsidR="0031683B" w:rsidRPr="007D1503">
        <w:rPr>
          <w:rFonts w:ascii="Arial" w:hAnsi="Arial" w:cs="Arial"/>
          <w:b/>
          <w:bCs/>
          <w:lang w:val="de-DE"/>
        </w:rPr>
        <w:t>FutureTrust</w:t>
      </w:r>
      <w:proofErr w:type="spellEnd"/>
      <w:r w:rsidR="0031683B" w:rsidRPr="007D1503">
        <w:rPr>
          <w:rFonts w:ascii="Arial" w:hAnsi="Arial" w:cs="Arial"/>
          <w:b/>
          <w:bCs/>
          <w:lang w:val="de-DE"/>
        </w:rPr>
        <w:t>-</w:t>
      </w:r>
      <w:r w:rsidR="00C56423" w:rsidRPr="007D1503">
        <w:rPr>
          <w:rFonts w:ascii="Arial" w:hAnsi="Arial" w:cs="Arial"/>
          <w:b/>
          <w:bCs/>
          <w:lang w:val="de-DE"/>
        </w:rPr>
        <w:t>Pilotierungsportal</w:t>
      </w:r>
      <w:r w:rsidR="0031683B" w:rsidRPr="007D1503">
        <w:rPr>
          <w:rFonts w:ascii="Arial" w:hAnsi="Arial" w:cs="Arial"/>
          <w:b/>
          <w:bCs/>
          <w:lang w:val="de-DE"/>
        </w:rPr>
        <w:t xml:space="preserve"> </w:t>
      </w:r>
      <w:r w:rsidR="00C56423" w:rsidRPr="007D1503">
        <w:rPr>
          <w:rFonts w:ascii="Arial" w:hAnsi="Arial" w:cs="Arial"/>
          <w:b/>
          <w:bCs/>
          <w:lang w:val="de-DE"/>
        </w:rPr>
        <w:t xml:space="preserve">bereit, in dem die wichtigsten </w:t>
      </w:r>
      <w:r w:rsidR="0031683B" w:rsidRPr="007D1503">
        <w:rPr>
          <w:rFonts w:ascii="Arial" w:hAnsi="Arial" w:cs="Arial"/>
          <w:b/>
          <w:bCs/>
          <w:lang w:val="de-DE"/>
        </w:rPr>
        <w:t xml:space="preserve">in diesem </w:t>
      </w:r>
      <w:r w:rsidR="00AD29FF" w:rsidRPr="007D1503">
        <w:rPr>
          <w:rFonts w:ascii="Arial" w:hAnsi="Arial" w:cs="Arial"/>
          <w:b/>
          <w:bCs/>
          <w:lang w:val="de-DE"/>
        </w:rPr>
        <w:t xml:space="preserve">Projekt erarbeiteten Innovationen </w:t>
      </w:r>
      <w:r w:rsidR="00F33956" w:rsidRPr="007D1503">
        <w:rPr>
          <w:rFonts w:ascii="Arial" w:hAnsi="Arial" w:cs="Arial"/>
          <w:b/>
          <w:bCs/>
          <w:lang w:val="de-DE"/>
        </w:rPr>
        <w:t xml:space="preserve">präsentiert und </w:t>
      </w:r>
      <w:r w:rsidR="00AD29FF" w:rsidRPr="007D1503">
        <w:rPr>
          <w:rFonts w:ascii="Arial" w:hAnsi="Arial" w:cs="Arial"/>
          <w:b/>
          <w:bCs/>
          <w:lang w:val="de-DE"/>
        </w:rPr>
        <w:t xml:space="preserve">der öffentlichen Nutzung zugänglich gemacht werden. </w:t>
      </w:r>
    </w:p>
    <w:p w14:paraId="5ADFE542" w14:textId="0395BB35" w:rsidR="00337E39" w:rsidRPr="007D1503" w:rsidRDefault="00337E39" w:rsidP="00337E39">
      <w:pPr>
        <w:spacing w:line="360" w:lineRule="auto"/>
        <w:jc w:val="both"/>
        <w:rPr>
          <w:rFonts w:ascii="Arial" w:hAnsi="Arial" w:cs="Arial"/>
          <w:b/>
          <w:bCs/>
          <w:lang w:val="de-DE"/>
        </w:rPr>
      </w:pPr>
      <w:r w:rsidRPr="007D1503">
        <w:rPr>
          <w:rFonts w:ascii="Arial" w:hAnsi="Arial" w:cs="Arial"/>
          <w:b/>
          <w:bCs/>
          <w:lang w:val="de-DE"/>
        </w:rPr>
        <w:t xml:space="preserve">EU-gefördertes </w:t>
      </w:r>
      <w:proofErr w:type="spellStart"/>
      <w:r w:rsidRPr="007D1503">
        <w:rPr>
          <w:rFonts w:ascii="Arial" w:hAnsi="Arial" w:cs="Arial"/>
          <w:b/>
          <w:bCs/>
          <w:lang w:val="de-DE"/>
        </w:rPr>
        <w:t>FutureTrust</w:t>
      </w:r>
      <w:proofErr w:type="spellEnd"/>
      <w:r w:rsidRPr="007D1503">
        <w:rPr>
          <w:rFonts w:ascii="Arial" w:hAnsi="Arial" w:cs="Arial"/>
          <w:b/>
          <w:bCs/>
          <w:lang w:val="de-DE"/>
        </w:rPr>
        <w:t xml:space="preserve">-Projekt unterstützt Umsetzung der </w:t>
      </w:r>
      <w:proofErr w:type="spellStart"/>
      <w:r w:rsidRPr="007D1503">
        <w:rPr>
          <w:rFonts w:ascii="Arial" w:hAnsi="Arial" w:cs="Arial"/>
          <w:b/>
          <w:bCs/>
          <w:lang w:val="de-DE"/>
        </w:rPr>
        <w:t>eIDAS</w:t>
      </w:r>
      <w:proofErr w:type="spellEnd"/>
      <w:r w:rsidRPr="007D1503">
        <w:rPr>
          <w:rFonts w:ascii="Arial" w:hAnsi="Arial" w:cs="Arial"/>
          <w:b/>
          <w:bCs/>
          <w:lang w:val="de-DE"/>
        </w:rPr>
        <w:t>-VO</w:t>
      </w:r>
    </w:p>
    <w:p w14:paraId="160868E6" w14:textId="0E30D364" w:rsidR="003F7DDC" w:rsidRPr="007D1503" w:rsidRDefault="004A1A79" w:rsidP="004A1A79">
      <w:pPr>
        <w:spacing w:line="360" w:lineRule="auto"/>
        <w:jc w:val="both"/>
        <w:rPr>
          <w:rFonts w:ascii="Arial" w:hAnsi="Arial" w:cs="Arial"/>
          <w:lang w:val="de-DE"/>
        </w:rPr>
      </w:pPr>
      <w:r w:rsidRPr="007D1503">
        <w:rPr>
          <w:rFonts w:ascii="Arial" w:hAnsi="Arial" w:cs="Arial"/>
          <w:lang w:val="de-DE"/>
        </w:rPr>
        <w:t xml:space="preserve">Schon vor der vollständigen Anwendbarkeit der </w:t>
      </w:r>
      <w:hyperlink r:id="rId11" w:history="1">
        <w:proofErr w:type="spellStart"/>
        <w:r w:rsidRPr="007D1503">
          <w:rPr>
            <w:rStyle w:val="Hyperlink"/>
            <w:rFonts w:ascii="Arial" w:hAnsi="Arial" w:cs="Arial"/>
            <w:lang w:val="de-DE"/>
          </w:rPr>
          <w:t>eIDAS</w:t>
        </w:r>
        <w:proofErr w:type="spellEnd"/>
      </w:hyperlink>
      <w:r w:rsidRPr="007D1503">
        <w:rPr>
          <w:rFonts w:ascii="Arial" w:hAnsi="Arial" w:cs="Arial"/>
          <w:lang w:val="de-DE"/>
        </w:rPr>
        <w:t>-Verordnung am 1. Juli 2016 ha</w:t>
      </w:r>
      <w:r w:rsidR="003F7DDC" w:rsidRPr="007D1503">
        <w:rPr>
          <w:rFonts w:ascii="Arial" w:hAnsi="Arial" w:cs="Arial"/>
          <w:lang w:val="de-DE"/>
        </w:rPr>
        <w:t>t</w:t>
      </w:r>
      <w:r w:rsidRPr="007D1503">
        <w:rPr>
          <w:rFonts w:ascii="Arial" w:hAnsi="Arial" w:cs="Arial"/>
          <w:lang w:val="de-DE"/>
        </w:rPr>
        <w:t xml:space="preserve"> sich unter Leitung der Ruhr-Universität Bochum und der </w:t>
      </w:r>
      <w:hyperlink r:id="rId12" w:history="1">
        <w:proofErr w:type="spellStart"/>
        <w:r w:rsidRPr="007D1503">
          <w:rPr>
            <w:rStyle w:val="Hyperlink"/>
            <w:rFonts w:ascii="Arial" w:hAnsi="Arial" w:cs="Arial"/>
            <w:lang w:val="de-DE"/>
          </w:rPr>
          <w:t>ecsec</w:t>
        </w:r>
        <w:proofErr w:type="spellEnd"/>
        <w:r w:rsidRPr="007D1503">
          <w:rPr>
            <w:rStyle w:val="Hyperlink"/>
            <w:rFonts w:ascii="Arial" w:hAnsi="Arial" w:cs="Arial"/>
            <w:lang w:val="de-DE"/>
          </w:rPr>
          <w:t xml:space="preserve"> GmbH</w:t>
        </w:r>
      </w:hyperlink>
      <w:r w:rsidRPr="007D1503">
        <w:rPr>
          <w:rFonts w:ascii="Arial" w:hAnsi="Arial" w:cs="Arial"/>
          <w:lang w:val="de-DE"/>
        </w:rPr>
        <w:t xml:space="preserve"> ein paneuropäisches </w:t>
      </w:r>
      <w:hyperlink r:id="rId13" w:history="1">
        <w:r w:rsidRPr="007D1503">
          <w:rPr>
            <w:rStyle w:val="Hyperlink"/>
            <w:rFonts w:ascii="Arial" w:hAnsi="Arial" w:cs="Arial"/>
            <w:lang w:val="de-DE"/>
          </w:rPr>
          <w:t>Expertenteam</w:t>
        </w:r>
      </w:hyperlink>
      <w:r w:rsidRPr="007D1503">
        <w:rPr>
          <w:rFonts w:ascii="Arial" w:hAnsi="Arial" w:cs="Arial"/>
          <w:lang w:val="de-DE"/>
        </w:rPr>
        <w:t xml:space="preserve"> zusammengefunden, um</w:t>
      </w:r>
      <w:r w:rsidR="003F7DDC" w:rsidRPr="007D1503">
        <w:rPr>
          <w:rFonts w:ascii="Arial" w:hAnsi="Arial" w:cs="Arial"/>
          <w:lang w:val="de-DE"/>
        </w:rPr>
        <w:t xml:space="preserve"> die Bereitstellung und Nutzung elektronischer Identifizierungs- (</w:t>
      </w:r>
      <w:proofErr w:type="spellStart"/>
      <w:r w:rsidR="003F7DDC" w:rsidRPr="007D1503">
        <w:rPr>
          <w:rFonts w:ascii="Arial" w:hAnsi="Arial" w:cs="Arial"/>
          <w:lang w:val="de-DE"/>
        </w:rPr>
        <w:t>eID</w:t>
      </w:r>
      <w:proofErr w:type="spellEnd"/>
      <w:r w:rsidR="003F7DDC" w:rsidRPr="007D1503">
        <w:rPr>
          <w:rFonts w:ascii="Arial" w:hAnsi="Arial" w:cs="Arial"/>
          <w:lang w:val="de-DE"/>
        </w:rPr>
        <w:t>) und Vertrauensdienste (Trust Services) zu erleichtern</w:t>
      </w:r>
      <w:r w:rsidR="003E0C86" w:rsidRPr="007D1503">
        <w:rPr>
          <w:rFonts w:ascii="Arial" w:hAnsi="Arial" w:cs="Arial"/>
          <w:lang w:val="de-DE"/>
        </w:rPr>
        <w:t xml:space="preserve">. Aufbauend auf grundlegenden und angewandten Forschungsergebnissen wurden zahlreiche innovative Dienste, Anwendungen und Standards entwickelt, welche den Weg für die </w:t>
      </w:r>
      <w:r w:rsidR="003F7DDC" w:rsidRPr="007D1503">
        <w:rPr>
          <w:rFonts w:ascii="Arial" w:hAnsi="Arial" w:cs="Arial"/>
          <w:lang w:val="de-DE"/>
        </w:rPr>
        <w:t xml:space="preserve">weltweite Interoperabilität vertrauenswürdiger und rechtsverbindlicher elektronischer Dienste ebnen. </w:t>
      </w:r>
      <w:r w:rsidR="00FA0355" w:rsidRPr="007D1503">
        <w:rPr>
          <w:rFonts w:ascii="Arial" w:hAnsi="Arial" w:cs="Arial"/>
          <w:lang w:val="de-DE"/>
        </w:rPr>
        <w:t xml:space="preserve">In mehr als </w:t>
      </w:r>
      <w:r w:rsidR="003F7DDC" w:rsidRPr="007D1503">
        <w:rPr>
          <w:rFonts w:ascii="Arial" w:hAnsi="Arial" w:cs="Arial"/>
          <w:lang w:val="de-DE"/>
        </w:rPr>
        <w:t>drei Jahren intensiver Forschung</w:t>
      </w:r>
      <w:r w:rsidR="004A122C">
        <w:rPr>
          <w:rFonts w:ascii="Arial" w:hAnsi="Arial" w:cs="Arial"/>
          <w:lang w:val="de-DE"/>
        </w:rPr>
        <w:t>s-</w:t>
      </w:r>
      <w:r w:rsidR="003E0C86" w:rsidRPr="007D1503">
        <w:rPr>
          <w:rFonts w:ascii="Arial" w:hAnsi="Arial" w:cs="Arial"/>
          <w:lang w:val="de-DE"/>
        </w:rPr>
        <w:t xml:space="preserve"> und </w:t>
      </w:r>
      <w:r w:rsidR="003F7DDC" w:rsidRPr="007D1503">
        <w:rPr>
          <w:rFonts w:ascii="Arial" w:hAnsi="Arial" w:cs="Arial"/>
          <w:lang w:val="de-DE"/>
        </w:rPr>
        <w:t>Entwicklung</w:t>
      </w:r>
      <w:r w:rsidR="004A122C">
        <w:rPr>
          <w:rFonts w:ascii="Arial" w:hAnsi="Arial" w:cs="Arial"/>
          <w:lang w:val="de-DE"/>
        </w:rPr>
        <w:t>sarbeit</w:t>
      </w:r>
      <w:r w:rsidR="003F7DDC" w:rsidRPr="007D1503">
        <w:rPr>
          <w:rFonts w:ascii="Arial" w:hAnsi="Arial" w:cs="Arial"/>
          <w:lang w:val="de-DE"/>
        </w:rPr>
        <w:t xml:space="preserve"> sind im EU-geförderten </w:t>
      </w:r>
      <w:proofErr w:type="spellStart"/>
      <w:r w:rsidR="003F7DDC" w:rsidRPr="007D1503">
        <w:rPr>
          <w:rFonts w:ascii="Arial" w:hAnsi="Arial" w:cs="Arial"/>
          <w:lang w:val="de-DE"/>
        </w:rPr>
        <w:t>FutureTrust</w:t>
      </w:r>
      <w:proofErr w:type="spellEnd"/>
      <w:r w:rsidR="003F7DDC" w:rsidRPr="007D1503">
        <w:rPr>
          <w:rFonts w:ascii="Arial" w:hAnsi="Arial" w:cs="Arial"/>
          <w:lang w:val="de-DE"/>
        </w:rPr>
        <w:t xml:space="preserve">-Projekt zahlreiche bemerkenswerte Innovationen entstanden, die nun einer breiten Öffentlichkeit zugänglich gemacht werden. </w:t>
      </w:r>
      <w:r w:rsidR="00F4243E" w:rsidRPr="007D1503">
        <w:rPr>
          <w:rFonts w:ascii="Arial" w:hAnsi="Arial" w:cs="Arial"/>
          <w:bCs/>
          <w:i/>
          <w:lang w:val="de-DE"/>
        </w:rPr>
        <w:t xml:space="preserve">„Es freut uns sehr, dass wir mit den im </w:t>
      </w:r>
      <w:proofErr w:type="spellStart"/>
      <w:r w:rsidR="00F4243E" w:rsidRPr="007D1503">
        <w:rPr>
          <w:rFonts w:ascii="Arial" w:hAnsi="Arial" w:cs="Arial"/>
          <w:bCs/>
          <w:i/>
          <w:lang w:val="de-DE"/>
        </w:rPr>
        <w:t>FutureTrust</w:t>
      </w:r>
      <w:proofErr w:type="spellEnd"/>
      <w:r w:rsidR="00F4243E" w:rsidRPr="007D1503">
        <w:rPr>
          <w:rFonts w:ascii="Arial" w:hAnsi="Arial" w:cs="Arial"/>
          <w:bCs/>
          <w:i/>
          <w:lang w:val="de-DE"/>
        </w:rPr>
        <w:t xml:space="preserve">-Projekt erarbeiteten Forschungs- und Entwicklungsergebnissen einen Beitrag zur Steigerung der Sicherheit, Vertrauenswürdigkeit und Benutzerfreundlichkeit </w:t>
      </w:r>
      <w:r w:rsidR="00E70E56">
        <w:rPr>
          <w:rFonts w:ascii="Arial" w:hAnsi="Arial" w:cs="Arial"/>
          <w:bCs/>
          <w:i/>
          <w:lang w:val="de-DE"/>
        </w:rPr>
        <w:t>im</w:t>
      </w:r>
      <w:r w:rsidR="00F4243E" w:rsidRPr="007D1503">
        <w:rPr>
          <w:rFonts w:ascii="Arial" w:hAnsi="Arial" w:cs="Arial"/>
          <w:bCs/>
          <w:i/>
          <w:lang w:val="de-DE"/>
        </w:rPr>
        <w:t xml:space="preserve"> </w:t>
      </w:r>
      <w:proofErr w:type="spellStart"/>
      <w:r w:rsidR="00F4243E" w:rsidRPr="007D1503">
        <w:rPr>
          <w:rFonts w:ascii="Arial" w:hAnsi="Arial" w:cs="Arial"/>
          <w:bCs/>
          <w:i/>
          <w:lang w:val="de-DE"/>
        </w:rPr>
        <w:t>eIDAS</w:t>
      </w:r>
      <w:proofErr w:type="spellEnd"/>
      <w:r w:rsidR="00F4243E" w:rsidRPr="007D1503">
        <w:rPr>
          <w:rFonts w:ascii="Arial" w:hAnsi="Arial" w:cs="Arial"/>
          <w:bCs/>
          <w:i/>
          <w:lang w:val="de-DE"/>
        </w:rPr>
        <w:t>-Ökosystems leisten konnten“</w:t>
      </w:r>
      <w:r w:rsidR="00F4243E" w:rsidRPr="007D1503">
        <w:rPr>
          <w:rFonts w:ascii="Arial" w:hAnsi="Arial" w:cs="Arial"/>
          <w:bCs/>
          <w:lang w:val="de-DE"/>
        </w:rPr>
        <w:t xml:space="preserve">, erläutert Prof. Dr. Jörg Schwenk, Inhaber des Lehrstuhls für Netz- und Datensicherheit an der Ruhr Universität Bochum und Projektleiter des </w:t>
      </w:r>
      <w:proofErr w:type="spellStart"/>
      <w:r w:rsidR="00F4243E" w:rsidRPr="007D1503">
        <w:rPr>
          <w:rFonts w:ascii="Arial" w:hAnsi="Arial" w:cs="Arial"/>
          <w:bCs/>
          <w:lang w:val="de-DE"/>
        </w:rPr>
        <w:t>FutureTrust</w:t>
      </w:r>
      <w:proofErr w:type="spellEnd"/>
      <w:r w:rsidR="00F4243E" w:rsidRPr="007D1503">
        <w:rPr>
          <w:rFonts w:ascii="Arial" w:hAnsi="Arial" w:cs="Arial"/>
          <w:bCs/>
          <w:lang w:val="de-DE"/>
        </w:rPr>
        <w:t>-Projektes.</w:t>
      </w:r>
    </w:p>
    <w:p w14:paraId="5AC50FD4" w14:textId="2960FB46" w:rsidR="00337E39" w:rsidRPr="007D1503" w:rsidRDefault="0033612D" w:rsidP="00337E39">
      <w:pPr>
        <w:spacing w:line="360" w:lineRule="auto"/>
        <w:jc w:val="both"/>
        <w:rPr>
          <w:rFonts w:ascii="Arial" w:hAnsi="Arial" w:cs="Arial"/>
          <w:b/>
          <w:bCs/>
          <w:lang w:val="de-DE"/>
        </w:rPr>
      </w:pPr>
      <w:proofErr w:type="spellStart"/>
      <w:r w:rsidRPr="007D1503">
        <w:rPr>
          <w:rFonts w:ascii="Arial" w:hAnsi="Arial" w:cs="Arial"/>
          <w:b/>
          <w:bCs/>
          <w:lang w:val="de-DE"/>
        </w:rPr>
        <w:t>FutureTrust</w:t>
      </w:r>
      <w:proofErr w:type="spellEnd"/>
      <w:r w:rsidRPr="007D1503">
        <w:rPr>
          <w:rFonts w:ascii="Arial" w:hAnsi="Arial" w:cs="Arial"/>
          <w:b/>
          <w:bCs/>
          <w:lang w:val="de-DE"/>
        </w:rPr>
        <w:t xml:space="preserve">-Pilotportal startet mit </w:t>
      </w:r>
      <w:r w:rsidR="00CC4AFF">
        <w:rPr>
          <w:rFonts w:ascii="Arial" w:hAnsi="Arial" w:cs="Arial"/>
          <w:b/>
          <w:bCs/>
          <w:lang w:val="de-DE"/>
        </w:rPr>
        <w:t xml:space="preserve">einem </w:t>
      </w:r>
      <w:r w:rsidRPr="007D1503">
        <w:rPr>
          <w:rFonts w:ascii="Arial" w:hAnsi="Arial" w:cs="Arial"/>
          <w:b/>
          <w:bCs/>
          <w:lang w:val="de-DE"/>
        </w:rPr>
        <w:t>paneuropäische</w:t>
      </w:r>
      <w:r w:rsidR="00CC4AFF">
        <w:rPr>
          <w:rFonts w:ascii="Arial" w:hAnsi="Arial" w:cs="Arial"/>
          <w:b/>
          <w:bCs/>
          <w:lang w:val="de-DE"/>
        </w:rPr>
        <w:t>n</w:t>
      </w:r>
      <w:r w:rsidRPr="007D1503">
        <w:rPr>
          <w:rFonts w:ascii="Arial" w:hAnsi="Arial" w:cs="Arial"/>
          <w:b/>
          <w:bCs/>
          <w:lang w:val="de-DE"/>
        </w:rPr>
        <w:t xml:space="preserve"> </w:t>
      </w:r>
      <w:r w:rsidR="00702067">
        <w:rPr>
          <w:rFonts w:ascii="Arial" w:hAnsi="Arial" w:cs="Arial"/>
          <w:b/>
          <w:bCs/>
          <w:lang w:val="de-DE"/>
        </w:rPr>
        <w:t xml:space="preserve">und patentierten </w:t>
      </w:r>
      <w:proofErr w:type="spellStart"/>
      <w:r w:rsidRPr="007D1503">
        <w:rPr>
          <w:rFonts w:ascii="Arial" w:hAnsi="Arial" w:cs="Arial"/>
          <w:b/>
          <w:bCs/>
          <w:lang w:val="de-DE"/>
        </w:rPr>
        <w:t>eID</w:t>
      </w:r>
      <w:proofErr w:type="spellEnd"/>
      <w:r w:rsidRPr="007D1503">
        <w:rPr>
          <w:rFonts w:ascii="Arial" w:hAnsi="Arial" w:cs="Arial"/>
          <w:b/>
          <w:bCs/>
          <w:lang w:val="de-DE"/>
        </w:rPr>
        <w:t>-Broker</w:t>
      </w:r>
    </w:p>
    <w:p w14:paraId="2F4DB8E4" w14:textId="5345BE51" w:rsidR="006D4D20" w:rsidRPr="007D1503" w:rsidRDefault="0033612D" w:rsidP="00337E39">
      <w:pPr>
        <w:spacing w:line="360" w:lineRule="auto"/>
        <w:jc w:val="both"/>
        <w:rPr>
          <w:rFonts w:ascii="Arial" w:hAnsi="Arial" w:cs="Arial"/>
          <w:bCs/>
          <w:lang w:val="de-DE"/>
        </w:rPr>
      </w:pPr>
      <w:r w:rsidRPr="007D1503">
        <w:rPr>
          <w:rFonts w:ascii="Arial" w:hAnsi="Arial" w:cs="Arial"/>
          <w:bCs/>
          <w:lang w:val="de-DE"/>
        </w:rPr>
        <w:t xml:space="preserve">Mit der heutigen Eröffnung des </w:t>
      </w:r>
      <w:proofErr w:type="spellStart"/>
      <w:r w:rsidRPr="007D1503">
        <w:rPr>
          <w:rFonts w:ascii="Arial" w:hAnsi="Arial" w:cs="Arial"/>
          <w:bCs/>
          <w:lang w:val="de-DE"/>
        </w:rPr>
        <w:t>FutureTrust</w:t>
      </w:r>
      <w:proofErr w:type="spellEnd"/>
      <w:r w:rsidRPr="007D1503">
        <w:rPr>
          <w:rFonts w:ascii="Arial" w:hAnsi="Arial" w:cs="Arial"/>
          <w:bCs/>
          <w:lang w:val="de-DE"/>
        </w:rPr>
        <w:t>-Pilotportals (</w:t>
      </w:r>
      <w:hyperlink r:id="rId14" w:history="1">
        <w:r w:rsidRPr="007D1503">
          <w:rPr>
            <w:rStyle w:val="Hyperlink"/>
            <w:rFonts w:ascii="Arial" w:hAnsi="Arial" w:cs="Arial"/>
            <w:bCs/>
            <w:lang w:val="de-DE"/>
          </w:rPr>
          <w:t>https://pilots.FutureTrust.eu</w:t>
        </w:r>
      </w:hyperlink>
      <w:r w:rsidRPr="007D1503">
        <w:rPr>
          <w:rFonts w:ascii="Arial" w:hAnsi="Arial" w:cs="Arial"/>
          <w:bCs/>
          <w:lang w:val="de-DE"/>
        </w:rPr>
        <w:t xml:space="preserve">) geht die </w:t>
      </w:r>
      <w:r w:rsidR="00C56423" w:rsidRPr="007D1503">
        <w:rPr>
          <w:rFonts w:ascii="Arial" w:hAnsi="Arial" w:cs="Arial"/>
          <w:bCs/>
          <w:lang w:val="de-DE"/>
        </w:rPr>
        <w:t xml:space="preserve">Bereitstellung </w:t>
      </w:r>
      <w:r w:rsidR="00F259E0" w:rsidRPr="007D1503">
        <w:rPr>
          <w:rFonts w:ascii="Arial" w:hAnsi="Arial" w:cs="Arial"/>
          <w:bCs/>
          <w:lang w:val="de-DE"/>
        </w:rPr>
        <w:t xml:space="preserve">eines </w:t>
      </w:r>
      <w:r w:rsidRPr="007D1503">
        <w:rPr>
          <w:rFonts w:ascii="Arial" w:hAnsi="Arial" w:cs="Arial"/>
          <w:bCs/>
          <w:lang w:val="de-DE"/>
        </w:rPr>
        <w:t xml:space="preserve">innovativen </w:t>
      </w:r>
      <w:r w:rsidR="00FA0355" w:rsidRPr="007D1503">
        <w:rPr>
          <w:rFonts w:ascii="Arial" w:hAnsi="Arial" w:cs="Arial"/>
          <w:bCs/>
          <w:lang w:val="de-DE"/>
        </w:rPr>
        <w:t xml:space="preserve">und </w:t>
      </w:r>
      <w:r w:rsidR="00337E39" w:rsidRPr="007D1503">
        <w:rPr>
          <w:rFonts w:ascii="Arial" w:hAnsi="Arial" w:cs="Arial"/>
          <w:bCs/>
          <w:lang w:val="de-DE"/>
        </w:rPr>
        <w:t>pan</w:t>
      </w:r>
      <w:r w:rsidRPr="007D1503">
        <w:rPr>
          <w:rFonts w:ascii="Arial" w:hAnsi="Arial" w:cs="Arial"/>
          <w:bCs/>
          <w:lang w:val="de-DE"/>
        </w:rPr>
        <w:t xml:space="preserve">europäischen </w:t>
      </w:r>
      <w:proofErr w:type="spellStart"/>
      <w:r w:rsidR="00F259E0" w:rsidRPr="007D1503">
        <w:rPr>
          <w:rFonts w:ascii="Arial" w:hAnsi="Arial" w:cs="Arial"/>
          <w:bCs/>
          <w:lang w:val="de-DE"/>
        </w:rPr>
        <w:t>eID</w:t>
      </w:r>
      <w:proofErr w:type="spellEnd"/>
      <w:r w:rsidR="00F259E0" w:rsidRPr="007D1503">
        <w:rPr>
          <w:rFonts w:ascii="Arial" w:hAnsi="Arial" w:cs="Arial"/>
          <w:bCs/>
          <w:lang w:val="de-DE"/>
        </w:rPr>
        <w:t>-Brokers</w:t>
      </w:r>
      <w:r w:rsidR="00691508">
        <w:rPr>
          <w:rFonts w:ascii="Arial" w:hAnsi="Arial" w:cs="Arial"/>
          <w:bCs/>
          <w:lang w:val="de-DE"/>
        </w:rPr>
        <w:t xml:space="preserve"> auf Basis der </w:t>
      </w:r>
      <w:hyperlink r:id="rId15" w:history="1">
        <w:proofErr w:type="spellStart"/>
        <w:r w:rsidR="00691508" w:rsidRPr="00EF1A6B">
          <w:rPr>
            <w:rStyle w:val="Hyperlink"/>
            <w:rFonts w:ascii="Arial" w:hAnsi="Arial" w:cs="Arial"/>
            <w:lang w:val="de-DE"/>
          </w:rPr>
          <w:t>SkIDentity</w:t>
        </w:r>
        <w:proofErr w:type="spellEnd"/>
      </w:hyperlink>
      <w:r w:rsidR="00691508">
        <w:rPr>
          <w:rFonts w:ascii="Arial" w:hAnsi="Arial" w:cs="Arial"/>
          <w:lang w:val="de-DE"/>
        </w:rPr>
        <w:t>-</w:t>
      </w:r>
      <w:proofErr w:type="gramStart"/>
      <w:r w:rsidR="00691508">
        <w:rPr>
          <w:rFonts w:ascii="Arial" w:hAnsi="Arial" w:cs="Arial"/>
          <w:lang w:val="de-DE"/>
        </w:rPr>
        <w:t>Technologie</w:t>
      </w:r>
      <w:r w:rsidR="00691508">
        <w:rPr>
          <w:rFonts w:ascii="Arial" w:hAnsi="Arial" w:cs="Arial"/>
          <w:bCs/>
          <w:lang w:val="de-DE"/>
        </w:rPr>
        <w:t xml:space="preserve"> </w:t>
      </w:r>
      <w:r w:rsidRPr="007D1503">
        <w:rPr>
          <w:rFonts w:ascii="Arial" w:hAnsi="Arial" w:cs="Arial"/>
          <w:bCs/>
          <w:lang w:val="de-DE"/>
        </w:rPr>
        <w:t xml:space="preserve"> einher</w:t>
      </w:r>
      <w:proofErr w:type="gramEnd"/>
      <w:r w:rsidRPr="007D1503">
        <w:rPr>
          <w:rFonts w:ascii="Arial" w:hAnsi="Arial" w:cs="Arial"/>
          <w:bCs/>
          <w:lang w:val="de-DE"/>
        </w:rPr>
        <w:t xml:space="preserve">, der </w:t>
      </w:r>
      <w:r w:rsidR="00F259E0" w:rsidRPr="007D1503">
        <w:rPr>
          <w:rFonts w:ascii="Arial" w:hAnsi="Arial" w:cs="Arial"/>
          <w:bCs/>
          <w:lang w:val="de-DE"/>
        </w:rPr>
        <w:t xml:space="preserve">elektronische Identifizierungsmittel und </w:t>
      </w:r>
      <w:r w:rsidR="00F33956" w:rsidRPr="007D1503">
        <w:rPr>
          <w:rFonts w:ascii="Arial" w:hAnsi="Arial" w:cs="Arial"/>
          <w:bCs/>
          <w:lang w:val="de-DE"/>
        </w:rPr>
        <w:t xml:space="preserve">Ausweiskarten aus Deutschland, Estland, Luxemburg, Belgien, Portugal, Serbien und Georgien </w:t>
      </w:r>
      <w:r w:rsidRPr="007D1503">
        <w:rPr>
          <w:rFonts w:ascii="Arial" w:hAnsi="Arial" w:cs="Arial"/>
          <w:bCs/>
          <w:lang w:val="de-DE"/>
        </w:rPr>
        <w:t xml:space="preserve">sowie beliebige andere Authentisierungstoken und Identifizierungsmittel unterstützt und mit neuartigen und patentierten Technologien die </w:t>
      </w:r>
      <w:proofErr w:type="spellStart"/>
      <w:r w:rsidRPr="007D1503">
        <w:rPr>
          <w:rFonts w:ascii="Arial" w:hAnsi="Arial" w:cs="Arial"/>
          <w:bCs/>
          <w:lang w:val="de-DE"/>
        </w:rPr>
        <w:t>eID</w:t>
      </w:r>
      <w:proofErr w:type="spellEnd"/>
      <w:r w:rsidRPr="007D1503">
        <w:rPr>
          <w:rFonts w:ascii="Arial" w:hAnsi="Arial" w:cs="Arial"/>
          <w:bCs/>
          <w:lang w:val="de-DE"/>
        </w:rPr>
        <w:t xml:space="preserve">-Integration </w:t>
      </w:r>
      <w:r w:rsidR="00FA0355" w:rsidRPr="007D1503">
        <w:rPr>
          <w:rFonts w:ascii="Arial" w:hAnsi="Arial" w:cs="Arial"/>
          <w:bCs/>
          <w:lang w:val="de-DE"/>
        </w:rPr>
        <w:t xml:space="preserve">und das datenschutzfreundliche Identitätsmanagement </w:t>
      </w:r>
      <w:r w:rsidRPr="007D1503">
        <w:rPr>
          <w:rFonts w:ascii="Arial" w:hAnsi="Arial" w:cs="Arial"/>
          <w:bCs/>
          <w:lang w:val="de-DE"/>
        </w:rPr>
        <w:t>zum Kinderspiel werden lässt.</w:t>
      </w:r>
      <w:r w:rsidR="004A122C">
        <w:rPr>
          <w:rFonts w:ascii="Arial" w:hAnsi="Arial" w:cs="Arial"/>
          <w:bCs/>
          <w:lang w:val="de-DE"/>
        </w:rPr>
        <w:t xml:space="preserve"> Durch den </w:t>
      </w:r>
      <w:r w:rsidR="00702067">
        <w:rPr>
          <w:rFonts w:ascii="Arial" w:hAnsi="Arial" w:cs="Arial"/>
          <w:bCs/>
          <w:lang w:val="de-DE"/>
        </w:rPr>
        <w:t xml:space="preserve">smarten und </w:t>
      </w:r>
      <w:r w:rsidR="004A122C">
        <w:rPr>
          <w:rFonts w:ascii="Arial" w:hAnsi="Arial" w:cs="Arial"/>
          <w:bCs/>
          <w:lang w:val="de-DE"/>
        </w:rPr>
        <w:t xml:space="preserve">in dieser Form weltweit einzigartigen </w:t>
      </w:r>
      <w:proofErr w:type="spellStart"/>
      <w:r w:rsidR="004A122C">
        <w:rPr>
          <w:rFonts w:ascii="Arial" w:hAnsi="Arial" w:cs="Arial"/>
          <w:bCs/>
          <w:lang w:val="de-DE"/>
        </w:rPr>
        <w:t>eID</w:t>
      </w:r>
      <w:proofErr w:type="spellEnd"/>
      <w:r w:rsidR="004A122C">
        <w:rPr>
          <w:rFonts w:ascii="Arial" w:hAnsi="Arial" w:cs="Arial"/>
          <w:bCs/>
          <w:lang w:val="de-DE"/>
        </w:rPr>
        <w:t xml:space="preserve">-Broker, der durch die Europäischen Patente  </w:t>
      </w:r>
      <w:hyperlink r:id="rId16" w:history="1">
        <w:r w:rsidR="00702067" w:rsidRPr="007D1503">
          <w:rPr>
            <w:rStyle w:val="Hyperlink"/>
            <w:rFonts w:ascii="Arial" w:hAnsi="Arial" w:cs="Arial"/>
            <w:lang w:val="de-DE"/>
          </w:rPr>
          <w:t>EP2439900</w:t>
        </w:r>
      </w:hyperlink>
      <w:r w:rsidR="00702067" w:rsidRPr="007D1503">
        <w:rPr>
          <w:rStyle w:val="tlid-translation"/>
          <w:rFonts w:ascii="Arial" w:hAnsi="Arial" w:cs="Arial"/>
          <w:lang w:val="de-DE"/>
        </w:rPr>
        <w:t xml:space="preserve"> und </w:t>
      </w:r>
      <w:hyperlink r:id="rId17" w:history="1">
        <w:r w:rsidR="00702067" w:rsidRPr="007D1503">
          <w:rPr>
            <w:rStyle w:val="Hyperlink"/>
            <w:rFonts w:ascii="Arial" w:hAnsi="Arial" w:cs="Arial"/>
            <w:lang w:val="de-DE"/>
          </w:rPr>
          <w:t>EP2919145</w:t>
        </w:r>
      </w:hyperlink>
      <w:r w:rsidR="00702067" w:rsidRPr="007D1503">
        <w:rPr>
          <w:rStyle w:val="tlid-translation"/>
          <w:rFonts w:ascii="Arial" w:hAnsi="Arial" w:cs="Arial"/>
          <w:lang w:val="de-DE"/>
        </w:rPr>
        <w:t xml:space="preserve"> </w:t>
      </w:r>
      <w:r w:rsidR="00702067">
        <w:rPr>
          <w:rStyle w:val="tlid-translation"/>
          <w:rFonts w:ascii="Arial" w:hAnsi="Arial" w:cs="Arial"/>
          <w:lang w:val="de-DE"/>
        </w:rPr>
        <w:t>geschützt ist, können beliebige Authentisierungstechnologien sehr leicht integriert und abgeleitete Identitäten in datenschutz- und benutzerfreundlicher Weise erstellt und verwaltet werden.</w:t>
      </w:r>
    </w:p>
    <w:p w14:paraId="55094A85" w14:textId="77777777" w:rsidR="00B54179" w:rsidRDefault="00B54179" w:rsidP="007D1503">
      <w:pPr>
        <w:spacing w:line="360" w:lineRule="auto"/>
        <w:jc w:val="both"/>
        <w:rPr>
          <w:rFonts w:ascii="Arial" w:hAnsi="Arial" w:cs="Arial"/>
          <w:b/>
          <w:bCs/>
          <w:lang w:val="de-DE"/>
        </w:rPr>
      </w:pPr>
    </w:p>
    <w:p w14:paraId="4BB52A50" w14:textId="4F10DD5E" w:rsidR="00F97F13" w:rsidRPr="007D1503" w:rsidRDefault="00F4243E" w:rsidP="007D1503">
      <w:pPr>
        <w:spacing w:line="360" w:lineRule="auto"/>
        <w:jc w:val="both"/>
        <w:rPr>
          <w:rFonts w:ascii="Arial" w:hAnsi="Arial" w:cs="Arial"/>
          <w:b/>
          <w:bCs/>
          <w:lang w:val="de-DE"/>
        </w:rPr>
      </w:pPr>
      <w:bookmarkStart w:id="0" w:name="_GoBack"/>
      <w:bookmarkEnd w:id="0"/>
      <w:r w:rsidRPr="007D1503">
        <w:rPr>
          <w:rFonts w:ascii="Arial" w:hAnsi="Arial" w:cs="Arial"/>
          <w:b/>
          <w:bCs/>
          <w:lang w:val="de-DE"/>
        </w:rPr>
        <w:t xml:space="preserve">Vertrauensdienste </w:t>
      </w:r>
      <w:r w:rsidR="00702067">
        <w:rPr>
          <w:rFonts w:ascii="Arial" w:hAnsi="Arial" w:cs="Arial"/>
          <w:b/>
          <w:bCs/>
          <w:lang w:val="de-DE"/>
        </w:rPr>
        <w:t xml:space="preserve">für </w:t>
      </w:r>
      <w:r w:rsidRPr="007D1503">
        <w:rPr>
          <w:rFonts w:ascii="Arial" w:hAnsi="Arial" w:cs="Arial"/>
          <w:b/>
          <w:bCs/>
          <w:lang w:val="de-DE"/>
        </w:rPr>
        <w:t xml:space="preserve">Signaturen </w:t>
      </w:r>
      <w:r w:rsidR="00702067">
        <w:rPr>
          <w:rFonts w:ascii="Arial" w:hAnsi="Arial" w:cs="Arial"/>
          <w:b/>
          <w:bCs/>
          <w:lang w:val="de-DE"/>
        </w:rPr>
        <w:t xml:space="preserve">und Siegel </w:t>
      </w:r>
      <w:r w:rsidR="0032077E">
        <w:rPr>
          <w:rFonts w:ascii="Arial" w:hAnsi="Arial" w:cs="Arial"/>
          <w:b/>
          <w:bCs/>
          <w:lang w:val="de-DE"/>
        </w:rPr>
        <w:t xml:space="preserve">sowie </w:t>
      </w:r>
      <w:r w:rsidR="00702067">
        <w:rPr>
          <w:rFonts w:ascii="Arial" w:hAnsi="Arial" w:cs="Arial"/>
          <w:b/>
          <w:bCs/>
          <w:lang w:val="de-DE"/>
        </w:rPr>
        <w:t xml:space="preserve">smarte </w:t>
      </w:r>
      <w:proofErr w:type="spellStart"/>
      <w:r w:rsidR="00702067">
        <w:rPr>
          <w:rFonts w:ascii="Arial" w:hAnsi="Arial" w:cs="Arial"/>
          <w:b/>
          <w:bCs/>
          <w:lang w:val="de-DE"/>
        </w:rPr>
        <w:t>eIDAS</w:t>
      </w:r>
      <w:proofErr w:type="spellEnd"/>
      <w:r w:rsidR="00702067">
        <w:rPr>
          <w:rFonts w:ascii="Arial" w:hAnsi="Arial" w:cs="Arial"/>
          <w:b/>
          <w:bCs/>
          <w:lang w:val="de-DE"/>
        </w:rPr>
        <w:t xml:space="preserve">-Anwendungen </w:t>
      </w:r>
      <w:r w:rsidRPr="007D1503">
        <w:rPr>
          <w:rFonts w:ascii="Arial" w:hAnsi="Arial" w:cs="Arial"/>
          <w:b/>
          <w:bCs/>
          <w:lang w:val="de-DE"/>
        </w:rPr>
        <w:t xml:space="preserve">folgen </w:t>
      </w:r>
      <w:r w:rsidR="00F97F13" w:rsidRPr="007D1503">
        <w:rPr>
          <w:rFonts w:ascii="Arial" w:hAnsi="Arial" w:cs="Arial"/>
          <w:b/>
          <w:bCs/>
          <w:lang w:val="de-DE"/>
        </w:rPr>
        <w:t xml:space="preserve"> </w:t>
      </w:r>
    </w:p>
    <w:p w14:paraId="0047EE05" w14:textId="4D148E8E" w:rsidR="004D1F61" w:rsidRPr="007D1503" w:rsidRDefault="007F00DD" w:rsidP="007D1503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Das bereitgestellte </w:t>
      </w:r>
      <w:proofErr w:type="spellStart"/>
      <w:r>
        <w:rPr>
          <w:rFonts w:ascii="Arial" w:hAnsi="Arial" w:cs="Arial"/>
          <w:lang w:val="de-DE"/>
        </w:rPr>
        <w:t>FutureTrust</w:t>
      </w:r>
      <w:proofErr w:type="spellEnd"/>
      <w:r>
        <w:rPr>
          <w:rFonts w:ascii="Arial" w:hAnsi="Arial" w:cs="Arial"/>
          <w:lang w:val="de-DE"/>
        </w:rPr>
        <w:t xml:space="preserve">-Portal </w:t>
      </w:r>
      <w:proofErr w:type="spellStart"/>
      <w:r>
        <w:rPr>
          <w:rFonts w:ascii="Arial" w:hAnsi="Arial" w:cs="Arial"/>
          <w:lang w:val="de-DE"/>
        </w:rPr>
        <w:t>addressiert</w:t>
      </w:r>
      <w:proofErr w:type="spellEnd"/>
      <w:r>
        <w:rPr>
          <w:rFonts w:ascii="Arial" w:hAnsi="Arial" w:cs="Arial"/>
          <w:lang w:val="de-DE"/>
        </w:rPr>
        <w:t xml:space="preserve"> wesentliche </w:t>
      </w:r>
      <w:r w:rsidR="00B572D2" w:rsidRPr="007D1503">
        <w:rPr>
          <w:rFonts w:ascii="Arial" w:hAnsi="Arial" w:cs="Arial"/>
          <w:lang w:val="de-DE"/>
        </w:rPr>
        <w:t xml:space="preserve">Teile des </w:t>
      </w:r>
      <w:hyperlink r:id="rId18" w:history="1">
        <w:proofErr w:type="spellStart"/>
        <w:r w:rsidR="00B572D2" w:rsidRPr="007F00DD">
          <w:rPr>
            <w:rStyle w:val="Hyperlink"/>
            <w:rFonts w:ascii="Arial" w:hAnsi="Arial" w:cs="Arial"/>
            <w:lang w:val="de-DE"/>
          </w:rPr>
          <w:t>eIDAS</w:t>
        </w:r>
        <w:proofErr w:type="spellEnd"/>
        <w:r w:rsidR="00B572D2" w:rsidRPr="007F00DD">
          <w:rPr>
            <w:rStyle w:val="Hyperlink"/>
            <w:rFonts w:ascii="Arial" w:hAnsi="Arial" w:cs="Arial"/>
            <w:lang w:val="de-DE"/>
          </w:rPr>
          <w:t>-Ökosystems</w:t>
        </w:r>
      </w:hyperlink>
      <w:r>
        <w:rPr>
          <w:rFonts w:ascii="Arial" w:hAnsi="Arial" w:cs="Arial"/>
          <w:lang w:val="de-DE"/>
        </w:rPr>
        <w:t xml:space="preserve"> und umfasst neben dem</w:t>
      </w:r>
      <w:r w:rsidR="00E70E56">
        <w:rPr>
          <w:rFonts w:ascii="Arial" w:hAnsi="Arial" w:cs="Arial"/>
          <w:lang w:val="de-DE"/>
        </w:rPr>
        <w:t xml:space="preserve"> </w:t>
      </w:r>
      <w:r w:rsidR="0032077E">
        <w:rPr>
          <w:rFonts w:ascii="Arial" w:hAnsi="Arial" w:cs="Arial"/>
          <w:lang w:val="de-DE"/>
        </w:rPr>
        <w:t xml:space="preserve">mehrfach international ausgezeichneten, zertifizierten und patentierten </w:t>
      </w:r>
      <w:proofErr w:type="spellStart"/>
      <w:r>
        <w:rPr>
          <w:rFonts w:ascii="Arial" w:hAnsi="Arial" w:cs="Arial"/>
          <w:lang w:val="de-DE"/>
        </w:rPr>
        <w:t>eID</w:t>
      </w:r>
      <w:proofErr w:type="spellEnd"/>
      <w:r>
        <w:rPr>
          <w:rFonts w:ascii="Arial" w:hAnsi="Arial" w:cs="Arial"/>
          <w:lang w:val="de-DE"/>
        </w:rPr>
        <w:t>-</w:t>
      </w:r>
      <w:r w:rsidR="00702067">
        <w:rPr>
          <w:rFonts w:ascii="Arial" w:hAnsi="Arial" w:cs="Arial"/>
          <w:lang w:val="de-DE"/>
        </w:rPr>
        <w:t>Service</w:t>
      </w:r>
      <w:r>
        <w:rPr>
          <w:rFonts w:ascii="Arial" w:hAnsi="Arial" w:cs="Arial"/>
          <w:lang w:val="de-DE"/>
        </w:rPr>
        <w:t xml:space="preserve"> </w:t>
      </w:r>
      <w:r w:rsidR="004A122C">
        <w:rPr>
          <w:rFonts w:ascii="Arial" w:hAnsi="Arial" w:cs="Arial"/>
          <w:lang w:val="de-DE"/>
        </w:rPr>
        <w:t xml:space="preserve">auch verschiedene </w:t>
      </w:r>
      <w:r w:rsidR="009D11D0">
        <w:rPr>
          <w:rFonts w:ascii="Arial" w:hAnsi="Arial" w:cs="Arial"/>
          <w:lang w:val="de-DE"/>
        </w:rPr>
        <w:t>Vertrauensdienste</w:t>
      </w:r>
      <w:r w:rsidR="009250CB" w:rsidRPr="001604AD">
        <w:rPr>
          <w:rFonts w:ascii="Arial" w:hAnsi="Arial" w:cs="Arial"/>
          <w:bCs/>
          <w:lang w:val="de-DE"/>
        </w:rPr>
        <w:t xml:space="preserve"> </w:t>
      </w:r>
      <w:r w:rsidR="004A122C">
        <w:rPr>
          <w:rFonts w:ascii="Arial" w:hAnsi="Arial" w:cs="Arial"/>
          <w:bCs/>
          <w:lang w:val="de-DE"/>
        </w:rPr>
        <w:t xml:space="preserve">für die sichere </w:t>
      </w:r>
      <w:r w:rsidR="009250CB" w:rsidRPr="001604AD">
        <w:rPr>
          <w:rFonts w:ascii="Arial" w:hAnsi="Arial" w:cs="Arial"/>
          <w:bCs/>
          <w:lang w:val="de-DE"/>
        </w:rPr>
        <w:t xml:space="preserve">und benutzerfreundliche Erstellung, Validierung und </w:t>
      </w:r>
      <w:r w:rsidR="004A122C">
        <w:rPr>
          <w:rFonts w:ascii="Arial" w:hAnsi="Arial" w:cs="Arial"/>
          <w:bCs/>
          <w:lang w:val="de-DE"/>
        </w:rPr>
        <w:t xml:space="preserve">langfristige </w:t>
      </w:r>
      <w:r w:rsidR="009250CB">
        <w:rPr>
          <w:rFonts w:ascii="Arial" w:hAnsi="Arial" w:cs="Arial"/>
          <w:bCs/>
          <w:lang w:val="de-DE"/>
        </w:rPr>
        <w:t>Bewahrung</w:t>
      </w:r>
      <w:r w:rsidR="009250CB" w:rsidRPr="001604AD">
        <w:rPr>
          <w:rFonts w:ascii="Arial" w:hAnsi="Arial" w:cs="Arial"/>
          <w:bCs/>
          <w:lang w:val="de-DE"/>
        </w:rPr>
        <w:t xml:space="preserve"> von elektronischen Signaturen und Siegeln</w:t>
      </w:r>
      <w:r w:rsidR="00E70E56">
        <w:rPr>
          <w:rFonts w:ascii="Arial" w:hAnsi="Arial" w:cs="Arial"/>
          <w:bCs/>
          <w:lang w:val="de-DE"/>
        </w:rPr>
        <w:t xml:space="preserve">. Darüber hinaus runden die neuartigen </w:t>
      </w:r>
      <w:r w:rsidR="00E70E56" w:rsidRPr="001604AD">
        <w:rPr>
          <w:rFonts w:ascii="Arial" w:hAnsi="Arial" w:cs="Arial"/>
          <w:bCs/>
          <w:lang w:val="de-DE"/>
        </w:rPr>
        <w:t xml:space="preserve">Anwendungsdienste </w:t>
      </w:r>
      <w:r w:rsidR="00E70E56">
        <w:rPr>
          <w:rFonts w:ascii="Arial" w:hAnsi="Arial" w:cs="Arial"/>
          <w:bCs/>
          <w:lang w:val="de-DE"/>
        </w:rPr>
        <w:t xml:space="preserve">und die </w:t>
      </w:r>
      <w:r w:rsidR="009250CB">
        <w:rPr>
          <w:rFonts w:ascii="Arial" w:hAnsi="Arial" w:cs="Arial"/>
          <w:bCs/>
          <w:lang w:val="de-DE"/>
        </w:rPr>
        <w:t xml:space="preserve">„globale </w:t>
      </w:r>
      <w:r w:rsidR="009250CB" w:rsidRPr="001604AD">
        <w:rPr>
          <w:rFonts w:ascii="Arial" w:hAnsi="Arial" w:cs="Arial"/>
          <w:bCs/>
          <w:lang w:val="de-DE"/>
        </w:rPr>
        <w:t xml:space="preserve">Vertrauensliste“ (Global Trust List, </w:t>
      </w:r>
      <w:proofErr w:type="spellStart"/>
      <w:r w:rsidR="009250CB" w:rsidRPr="001604AD">
        <w:rPr>
          <w:rFonts w:ascii="Arial" w:hAnsi="Arial" w:cs="Arial"/>
          <w:bCs/>
          <w:lang w:val="de-DE"/>
        </w:rPr>
        <w:t>gTSL</w:t>
      </w:r>
      <w:proofErr w:type="spellEnd"/>
      <w:r w:rsidR="009250CB" w:rsidRPr="001604AD">
        <w:rPr>
          <w:rFonts w:ascii="Arial" w:hAnsi="Arial" w:cs="Arial"/>
          <w:bCs/>
          <w:lang w:val="de-DE"/>
        </w:rPr>
        <w:t>)</w:t>
      </w:r>
      <w:r w:rsidR="00E70E56">
        <w:rPr>
          <w:rFonts w:ascii="Arial" w:hAnsi="Arial" w:cs="Arial"/>
          <w:bCs/>
          <w:lang w:val="de-DE"/>
        </w:rPr>
        <w:t xml:space="preserve"> das bemerkenswerte Portfolio </w:t>
      </w:r>
      <w:r w:rsidR="00EF1A6B">
        <w:rPr>
          <w:rFonts w:ascii="Arial" w:hAnsi="Arial" w:cs="Arial"/>
          <w:bCs/>
          <w:lang w:val="de-DE"/>
        </w:rPr>
        <w:t xml:space="preserve">der </w:t>
      </w:r>
      <w:proofErr w:type="spellStart"/>
      <w:r w:rsidR="00EF1A6B">
        <w:rPr>
          <w:rFonts w:ascii="Arial" w:hAnsi="Arial" w:cs="Arial"/>
          <w:bCs/>
          <w:lang w:val="de-DE"/>
        </w:rPr>
        <w:t>FutureTrust</w:t>
      </w:r>
      <w:proofErr w:type="spellEnd"/>
      <w:r w:rsidR="00EF1A6B">
        <w:rPr>
          <w:rFonts w:ascii="Arial" w:hAnsi="Arial" w:cs="Arial"/>
          <w:bCs/>
          <w:lang w:val="de-DE"/>
        </w:rPr>
        <w:t>-Resultate ab</w:t>
      </w:r>
      <w:r w:rsidR="00E70E56">
        <w:rPr>
          <w:rFonts w:ascii="Arial" w:hAnsi="Arial" w:cs="Arial"/>
          <w:bCs/>
          <w:lang w:val="de-DE"/>
        </w:rPr>
        <w:t>.</w:t>
      </w:r>
      <w:r w:rsidR="004A122C">
        <w:rPr>
          <w:rFonts w:ascii="Arial" w:hAnsi="Arial" w:cs="Arial"/>
          <w:bCs/>
          <w:lang w:val="de-DE"/>
        </w:rPr>
        <w:t xml:space="preserve"> </w:t>
      </w:r>
      <w:r w:rsidR="0032077E" w:rsidRPr="007D1503">
        <w:rPr>
          <w:rFonts w:ascii="Arial" w:hAnsi="Arial" w:cs="Arial"/>
          <w:bCs/>
          <w:i/>
          <w:lang w:val="de-DE"/>
        </w:rPr>
        <w:t xml:space="preserve">„Die nun </w:t>
      </w:r>
      <w:r w:rsidR="00784332" w:rsidRPr="007D1503">
        <w:rPr>
          <w:rFonts w:ascii="Arial" w:hAnsi="Arial" w:cs="Arial"/>
          <w:bCs/>
          <w:i/>
          <w:lang w:val="de-DE"/>
        </w:rPr>
        <w:t>s</w:t>
      </w:r>
      <w:r w:rsidR="00E70E56" w:rsidRPr="007D1503">
        <w:rPr>
          <w:rFonts w:ascii="Arial" w:hAnsi="Arial" w:cs="Arial"/>
          <w:bCs/>
          <w:i/>
          <w:lang w:val="de-DE"/>
        </w:rPr>
        <w:t xml:space="preserve">chrittweise </w:t>
      </w:r>
      <w:r w:rsidR="0032077E" w:rsidRPr="007D1503">
        <w:rPr>
          <w:rFonts w:ascii="Arial" w:hAnsi="Arial" w:cs="Arial"/>
          <w:bCs/>
          <w:i/>
          <w:lang w:val="de-DE"/>
        </w:rPr>
        <w:t>bereitgestellten Projektergebnisse umfassen nicht nu</w:t>
      </w:r>
      <w:r w:rsidR="00EF1A6B" w:rsidRPr="007D1503">
        <w:rPr>
          <w:rFonts w:ascii="Arial" w:hAnsi="Arial" w:cs="Arial"/>
          <w:bCs/>
          <w:i/>
          <w:lang w:val="de-DE"/>
        </w:rPr>
        <w:t xml:space="preserve">r </w:t>
      </w:r>
      <w:r w:rsidR="0032077E" w:rsidRPr="007D1503">
        <w:rPr>
          <w:rFonts w:ascii="Arial" w:hAnsi="Arial" w:cs="Arial"/>
          <w:bCs/>
          <w:i/>
          <w:lang w:val="de-DE"/>
        </w:rPr>
        <w:t xml:space="preserve">Bausteine für die </w:t>
      </w:r>
      <w:r w:rsidR="00784332" w:rsidRPr="007D1503">
        <w:rPr>
          <w:rFonts w:ascii="Arial" w:hAnsi="Arial" w:cs="Arial"/>
          <w:bCs/>
          <w:i/>
          <w:lang w:val="de-DE"/>
        </w:rPr>
        <w:t xml:space="preserve">sichere </w:t>
      </w:r>
      <w:r w:rsidR="0032077E" w:rsidRPr="007D1503">
        <w:rPr>
          <w:rFonts w:ascii="Arial" w:hAnsi="Arial" w:cs="Arial"/>
          <w:bCs/>
          <w:i/>
          <w:lang w:val="de-DE"/>
        </w:rPr>
        <w:t>Real</w:t>
      </w:r>
      <w:r w:rsidR="00784332" w:rsidRPr="007D1503">
        <w:rPr>
          <w:rFonts w:ascii="Arial" w:hAnsi="Arial" w:cs="Arial"/>
          <w:bCs/>
          <w:i/>
          <w:lang w:val="de-DE"/>
        </w:rPr>
        <w:t xml:space="preserve">isierung von </w:t>
      </w:r>
      <w:proofErr w:type="spellStart"/>
      <w:r w:rsidR="00784332" w:rsidRPr="007D1503">
        <w:rPr>
          <w:rFonts w:ascii="Arial" w:hAnsi="Arial" w:cs="Arial"/>
          <w:bCs/>
          <w:i/>
          <w:lang w:val="de-DE"/>
        </w:rPr>
        <w:t>eID</w:t>
      </w:r>
      <w:proofErr w:type="spellEnd"/>
      <w:r w:rsidR="00784332" w:rsidRPr="007D1503">
        <w:rPr>
          <w:rFonts w:ascii="Arial" w:hAnsi="Arial" w:cs="Arial"/>
          <w:bCs/>
          <w:i/>
          <w:lang w:val="de-DE"/>
        </w:rPr>
        <w:t xml:space="preserve">- und Vertrauensdiensten, sondern demonstrieren zudem auch hochinteressante Anwendungsfälle für die </w:t>
      </w:r>
      <w:r w:rsidR="00E70E56" w:rsidRPr="007D1503">
        <w:rPr>
          <w:rFonts w:ascii="Arial" w:hAnsi="Arial" w:cs="Arial"/>
          <w:bCs/>
          <w:i/>
          <w:lang w:val="de-DE"/>
        </w:rPr>
        <w:t xml:space="preserve">im Projekt </w:t>
      </w:r>
      <w:r w:rsidR="00784332" w:rsidRPr="007D1503">
        <w:rPr>
          <w:rFonts w:ascii="Arial" w:hAnsi="Arial" w:cs="Arial"/>
          <w:bCs/>
          <w:i/>
          <w:lang w:val="de-DE"/>
        </w:rPr>
        <w:t>entwickelten Technologien“</w:t>
      </w:r>
      <w:r w:rsidR="00784332">
        <w:rPr>
          <w:rFonts w:ascii="Arial" w:hAnsi="Arial" w:cs="Arial"/>
          <w:bCs/>
          <w:lang w:val="de-DE"/>
        </w:rPr>
        <w:t xml:space="preserve">, ergänzt Jon </w:t>
      </w:r>
      <w:proofErr w:type="spellStart"/>
      <w:r w:rsidR="00784332">
        <w:rPr>
          <w:rFonts w:ascii="Arial" w:hAnsi="Arial" w:cs="Arial"/>
          <w:bCs/>
          <w:lang w:val="de-DE"/>
        </w:rPr>
        <w:t>Shamah</w:t>
      </w:r>
      <w:proofErr w:type="spellEnd"/>
      <w:r w:rsidR="00784332">
        <w:rPr>
          <w:rFonts w:ascii="Arial" w:hAnsi="Arial" w:cs="Arial"/>
          <w:bCs/>
          <w:lang w:val="de-DE"/>
        </w:rPr>
        <w:t xml:space="preserve">, Vorsitzender von EEMA. </w:t>
      </w:r>
      <w:r w:rsidR="00784332" w:rsidRPr="007D1503">
        <w:rPr>
          <w:rFonts w:ascii="Arial" w:hAnsi="Arial" w:cs="Arial"/>
          <w:bCs/>
          <w:i/>
          <w:lang w:val="de-DE"/>
        </w:rPr>
        <w:t>„</w:t>
      </w:r>
      <w:r w:rsidR="00E70E56" w:rsidRPr="007D1503">
        <w:rPr>
          <w:rFonts w:ascii="Arial" w:hAnsi="Arial" w:cs="Arial"/>
          <w:bCs/>
          <w:i/>
          <w:lang w:val="de-DE"/>
        </w:rPr>
        <w:t>Die e</w:t>
      </w:r>
      <w:r w:rsidR="00784332" w:rsidRPr="007D1503">
        <w:rPr>
          <w:rFonts w:ascii="Arial" w:hAnsi="Arial" w:cs="Arial"/>
          <w:bCs/>
          <w:i/>
          <w:lang w:val="de-DE"/>
        </w:rPr>
        <w:t>lektronisch signierte</w:t>
      </w:r>
      <w:r w:rsidR="00E70E56" w:rsidRPr="007D1503">
        <w:rPr>
          <w:rFonts w:ascii="Arial" w:hAnsi="Arial" w:cs="Arial"/>
          <w:bCs/>
          <w:i/>
          <w:lang w:val="de-DE"/>
        </w:rPr>
        <w:t>n</w:t>
      </w:r>
      <w:r w:rsidR="00784332" w:rsidRPr="007D1503">
        <w:rPr>
          <w:rFonts w:ascii="Arial" w:hAnsi="Arial" w:cs="Arial"/>
          <w:bCs/>
          <w:i/>
          <w:lang w:val="de-DE"/>
        </w:rPr>
        <w:t xml:space="preserve"> SEPA-Mandate aus Portugal</w:t>
      </w:r>
      <w:r w:rsidR="00EF1A6B" w:rsidRPr="007D1503">
        <w:rPr>
          <w:rFonts w:ascii="Arial" w:hAnsi="Arial" w:cs="Arial"/>
          <w:bCs/>
          <w:i/>
          <w:lang w:val="de-DE"/>
        </w:rPr>
        <w:t>, die</w:t>
      </w:r>
      <w:r w:rsidR="00784332" w:rsidRPr="007D1503">
        <w:rPr>
          <w:rFonts w:ascii="Arial" w:hAnsi="Arial" w:cs="Arial"/>
          <w:bCs/>
          <w:i/>
          <w:lang w:val="de-DE"/>
        </w:rPr>
        <w:t xml:space="preserve"> elektronische</w:t>
      </w:r>
      <w:r w:rsidR="00EF1A6B" w:rsidRPr="007D1503">
        <w:rPr>
          <w:rFonts w:ascii="Arial" w:hAnsi="Arial" w:cs="Arial"/>
          <w:bCs/>
          <w:i/>
          <w:lang w:val="de-DE"/>
        </w:rPr>
        <w:t>n</w:t>
      </w:r>
      <w:r w:rsidR="00784332" w:rsidRPr="007D1503">
        <w:rPr>
          <w:rFonts w:ascii="Arial" w:hAnsi="Arial" w:cs="Arial"/>
          <w:bCs/>
          <w:i/>
          <w:lang w:val="de-DE"/>
        </w:rPr>
        <w:t xml:space="preserve"> Apostillen aus Georgien </w:t>
      </w:r>
      <w:r w:rsidR="00EF1A6B" w:rsidRPr="007D1503">
        <w:rPr>
          <w:rFonts w:ascii="Arial" w:hAnsi="Arial" w:cs="Arial"/>
          <w:bCs/>
          <w:i/>
          <w:lang w:val="de-DE"/>
        </w:rPr>
        <w:t xml:space="preserve">und das </w:t>
      </w:r>
      <w:proofErr w:type="spellStart"/>
      <w:r w:rsidR="00EF1A6B" w:rsidRPr="007D1503">
        <w:rPr>
          <w:rFonts w:ascii="Arial" w:hAnsi="Arial" w:cs="Arial"/>
          <w:bCs/>
          <w:i/>
          <w:lang w:val="de-DE"/>
        </w:rPr>
        <w:t>eIDAS</w:t>
      </w:r>
      <w:proofErr w:type="spellEnd"/>
      <w:r w:rsidR="00EF1A6B" w:rsidRPr="007D1503">
        <w:rPr>
          <w:rFonts w:ascii="Arial" w:hAnsi="Arial" w:cs="Arial"/>
          <w:bCs/>
          <w:i/>
          <w:lang w:val="de-DE"/>
        </w:rPr>
        <w:t xml:space="preserve">-Portal der deutschen Hochschulen </w:t>
      </w:r>
      <w:r w:rsidR="00E70E56" w:rsidRPr="007D1503">
        <w:rPr>
          <w:rFonts w:ascii="Arial" w:hAnsi="Arial" w:cs="Arial"/>
          <w:bCs/>
          <w:i/>
          <w:lang w:val="de-DE"/>
        </w:rPr>
        <w:t xml:space="preserve">werfen schon ihre </w:t>
      </w:r>
      <w:r w:rsidR="00EF1A6B" w:rsidRPr="007D1503">
        <w:rPr>
          <w:rFonts w:ascii="Arial" w:hAnsi="Arial" w:cs="Arial"/>
          <w:bCs/>
          <w:i/>
          <w:lang w:val="de-DE"/>
        </w:rPr>
        <w:t xml:space="preserve">Schatten </w:t>
      </w:r>
      <w:r w:rsidR="00E70E56" w:rsidRPr="007D1503">
        <w:rPr>
          <w:rFonts w:ascii="Arial" w:hAnsi="Arial" w:cs="Arial"/>
          <w:bCs/>
          <w:i/>
          <w:lang w:val="de-DE"/>
        </w:rPr>
        <w:t>voraus.“</w:t>
      </w:r>
    </w:p>
    <w:p w14:paraId="3253DE18" w14:textId="48A08F93" w:rsidR="00E940C1" w:rsidRPr="00AC6DD1" w:rsidRDefault="00F910A0" w:rsidP="00E940C1">
      <w:pPr>
        <w:spacing w:before="240" w:after="120" w:line="360" w:lineRule="auto"/>
        <w:jc w:val="both"/>
        <w:rPr>
          <w:rFonts w:ascii="Arial" w:hAnsi="Arial"/>
          <w:b/>
          <w:sz w:val="18"/>
          <w:lang w:val="de-DE"/>
        </w:rPr>
      </w:pPr>
      <w:r w:rsidRPr="00AC6DD1">
        <w:rPr>
          <w:rFonts w:ascii="Arial" w:hAnsi="Arial"/>
          <w:b/>
          <w:sz w:val="18"/>
          <w:lang w:val="de-DE"/>
        </w:rPr>
        <w:t>Über das</w:t>
      </w:r>
      <w:r w:rsidR="00E940C1" w:rsidRPr="00AC6DD1">
        <w:rPr>
          <w:rFonts w:ascii="Arial" w:hAnsi="Arial"/>
          <w:b/>
          <w:sz w:val="18"/>
          <w:lang w:val="de-DE"/>
        </w:rPr>
        <w:t xml:space="preserve"> </w:t>
      </w:r>
      <w:proofErr w:type="spellStart"/>
      <w:r w:rsidR="00DD6F3E" w:rsidRPr="00AC6DD1">
        <w:rPr>
          <w:rFonts w:ascii="Arial" w:hAnsi="Arial"/>
          <w:b/>
          <w:sz w:val="18"/>
          <w:lang w:val="de-DE"/>
        </w:rPr>
        <w:t>FutureTrust</w:t>
      </w:r>
      <w:proofErr w:type="spellEnd"/>
      <w:r w:rsidR="000018B9">
        <w:rPr>
          <w:rFonts w:ascii="Arial" w:hAnsi="Arial"/>
          <w:b/>
          <w:sz w:val="18"/>
          <w:lang w:val="de-DE"/>
        </w:rPr>
        <w:t>-</w:t>
      </w:r>
      <w:r w:rsidRPr="00AC6DD1">
        <w:rPr>
          <w:rFonts w:ascii="Arial" w:hAnsi="Arial"/>
          <w:b/>
          <w:sz w:val="18"/>
          <w:lang w:val="de-DE"/>
        </w:rPr>
        <w:t>Projek</w:t>
      </w:r>
      <w:r w:rsidR="00E940C1" w:rsidRPr="00AC6DD1">
        <w:rPr>
          <w:rFonts w:ascii="Arial" w:hAnsi="Arial"/>
          <w:b/>
          <w:sz w:val="18"/>
          <w:lang w:val="de-DE"/>
        </w:rPr>
        <w:t>t</w:t>
      </w:r>
    </w:p>
    <w:p w14:paraId="567C152F" w14:textId="77777777" w:rsidR="00B17583" w:rsidRPr="00AC6DD1" w:rsidRDefault="00F910A0" w:rsidP="00DD6F3E">
      <w:pPr>
        <w:spacing w:after="60"/>
        <w:jc w:val="both"/>
        <w:rPr>
          <w:rFonts w:ascii="Arial" w:hAnsi="Arial"/>
          <w:sz w:val="18"/>
          <w:lang w:val="de-DE"/>
        </w:rPr>
      </w:pPr>
      <w:r w:rsidRPr="00AC6DD1">
        <w:rPr>
          <w:rFonts w:ascii="Arial" w:hAnsi="Arial"/>
          <w:sz w:val="18"/>
          <w:lang w:val="de-DE"/>
        </w:rPr>
        <w:t xml:space="preserve">Vor dem Hintergrund der Verordnung </w:t>
      </w:r>
      <w:r w:rsidR="009C55A7">
        <w:rPr>
          <w:rFonts w:ascii="Arial" w:hAnsi="Arial"/>
          <w:sz w:val="18"/>
          <w:lang w:val="de-DE"/>
        </w:rPr>
        <w:t>(EU) Nr. 910/</w:t>
      </w:r>
      <w:r w:rsidRPr="00AC6DD1">
        <w:rPr>
          <w:rFonts w:ascii="Arial" w:hAnsi="Arial"/>
          <w:sz w:val="18"/>
          <w:lang w:val="de-DE"/>
        </w:rPr>
        <w:t xml:space="preserve">2014 </w:t>
      </w:r>
      <w:r w:rsidR="00B17583" w:rsidRPr="00AC6DD1">
        <w:rPr>
          <w:rFonts w:ascii="Arial" w:hAnsi="Arial"/>
          <w:sz w:val="18"/>
          <w:lang w:val="de-DE"/>
        </w:rPr>
        <w:t>über elektronische Identifizierung und Vertrauensdienste für elektronische Transaktionen im Binnenmarkt (</w:t>
      </w:r>
      <w:proofErr w:type="spellStart"/>
      <w:r w:rsidR="00B17583" w:rsidRPr="00AC6DD1">
        <w:rPr>
          <w:rFonts w:ascii="Arial" w:hAnsi="Arial"/>
          <w:sz w:val="18"/>
          <w:lang w:val="de-DE"/>
        </w:rPr>
        <w:t>eIDAS</w:t>
      </w:r>
      <w:proofErr w:type="spellEnd"/>
      <w:r w:rsidR="00B17583" w:rsidRPr="00AC6DD1">
        <w:rPr>
          <w:rFonts w:ascii="Arial" w:hAnsi="Arial"/>
          <w:sz w:val="18"/>
          <w:lang w:val="de-DE"/>
        </w:rPr>
        <w:t>), zielt das im Rahmen des EU-Rahmenprogrammes für Forschung und Innovation (Horizon</w:t>
      </w:r>
      <w:r w:rsidR="009C55A7">
        <w:rPr>
          <w:rFonts w:ascii="Arial" w:hAnsi="Arial"/>
          <w:sz w:val="18"/>
          <w:lang w:val="de-DE"/>
        </w:rPr>
        <w:t>t</w:t>
      </w:r>
      <w:r w:rsidR="00B17583" w:rsidRPr="00AC6DD1">
        <w:rPr>
          <w:rFonts w:ascii="Arial" w:hAnsi="Arial"/>
          <w:sz w:val="18"/>
          <w:lang w:val="de-DE"/>
        </w:rPr>
        <w:t xml:space="preserve"> 2020) unter Fördervereinbarung Nr. 700542 geförderte </w:t>
      </w:r>
      <w:proofErr w:type="spellStart"/>
      <w:r w:rsidR="00B17583" w:rsidRPr="00AC6DD1">
        <w:rPr>
          <w:rFonts w:ascii="Arial" w:hAnsi="Arial"/>
          <w:sz w:val="18"/>
          <w:lang w:val="de-DE"/>
        </w:rPr>
        <w:t>FutureTrust</w:t>
      </w:r>
      <w:proofErr w:type="spellEnd"/>
      <w:r w:rsidR="009C55A7">
        <w:rPr>
          <w:rFonts w:ascii="Arial" w:hAnsi="Arial"/>
          <w:sz w:val="18"/>
          <w:lang w:val="de-DE"/>
        </w:rPr>
        <w:t>-</w:t>
      </w:r>
      <w:r w:rsidR="00B17583" w:rsidRPr="00AC6DD1">
        <w:rPr>
          <w:rFonts w:ascii="Arial" w:hAnsi="Arial"/>
          <w:sz w:val="18"/>
          <w:lang w:val="de-DE"/>
        </w:rPr>
        <w:t>Projekt darauf ab, die praktische Umsetzung der Verordnung in Europa und darüber hinaus, zu unterstützen.</w:t>
      </w:r>
      <w:r w:rsidRPr="00AC6DD1">
        <w:rPr>
          <w:rFonts w:ascii="Arial" w:hAnsi="Arial"/>
          <w:sz w:val="18"/>
          <w:lang w:val="de-DE"/>
        </w:rPr>
        <w:t xml:space="preserve">   </w:t>
      </w:r>
    </w:p>
    <w:p w14:paraId="71459D70" w14:textId="57788CCE" w:rsidR="00E940C1" w:rsidRPr="009774D7" w:rsidRDefault="00B17583" w:rsidP="00DD6F3E">
      <w:pPr>
        <w:spacing w:after="60"/>
        <w:jc w:val="both"/>
        <w:rPr>
          <w:rFonts w:ascii="Arial" w:hAnsi="Arial"/>
          <w:sz w:val="18"/>
          <w:lang w:val="de-DE"/>
        </w:rPr>
      </w:pPr>
      <w:r w:rsidRPr="009774D7">
        <w:rPr>
          <w:rFonts w:ascii="Arial" w:hAnsi="Arial"/>
          <w:sz w:val="18"/>
          <w:lang w:val="de-DE"/>
        </w:rPr>
        <w:t xml:space="preserve">Zu diesem Zweck adressiert das </w:t>
      </w:r>
      <w:proofErr w:type="spellStart"/>
      <w:r w:rsidRPr="009774D7">
        <w:rPr>
          <w:rFonts w:ascii="Arial" w:hAnsi="Arial"/>
          <w:sz w:val="18"/>
          <w:lang w:val="de-DE"/>
        </w:rPr>
        <w:t>FutureTrust</w:t>
      </w:r>
      <w:proofErr w:type="spellEnd"/>
      <w:r w:rsidR="009C55A7">
        <w:rPr>
          <w:rFonts w:ascii="Arial" w:hAnsi="Arial"/>
          <w:sz w:val="18"/>
          <w:lang w:val="de-DE"/>
        </w:rPr>
        <w:t>-</w:t>
      </w:r>
      <w:r w:rsidRPr="009774D7">
        <w:rPr>
          <w:rFonts w:ascii="Arial" w:hAnsi="Arial"/>
          <w:sz w:val="18"/>
          <w:lang w:val="de-DE"/>
        </w:rPr>
        <w:t xml:space="preserve">Projekt </w:t>
      </w:r>
      <w:r w:rsidR="006B3A8D" w:rsidRPr="009774D7">
        <w:rPr>
          <w:rFonts w:ascii="Arial" w:hAnsi="Arial"/>
          <w:sz w:val="18"/>
          <w:lang w:val="de-DE"/>
        </w:rPr>
        <w:t xml:space="preserve">in seiner </w:t>
      </w:r>
      <w:r w:rsidR="009C55A7">
        <w:rPr>
          <w:rFonts w:ascii="Arial" w:hAnsi="Arial"/>
          <w:sz w:val="18"/>
          <w:lang w:val="de-DE"/>
        </w:rPr>
        <w:t xml:space="preserve">grundlegenden und angewandten Forschung </w:t>
      </w:r>
      <w:r w:rsidRPr="009774D7">
        <w:rPr>
          <w:rFonts w:ascii="Arial" w:hAnsi="Arial"/>
          <w:sz w:val="18"/>
          <w:lang w:val="de-DE"/>
        </w:rPr>
        <w:t xml:space="preserve">den Bedarf an </w:t>
      </w:r>
      <w:r w:rsidR="006B3A8D" w:rsidRPr="009774D7">
        <w:rPr>
          <w:rFonts w:ascii="Arial" w:hAnsi="Arial"/>
          <w:sz w:val="18"/>
          <w:lang w:val="de-DE"/>
        </w:rPr>
        <w:t>g</w:t>
      </w:r>
      <w:r w:rsidRPr="009774D7">
        <w:rPr>
          <w:rFonts w:ascii="Arial" w:hAnsi="Arial"/>
          <w:sz w:val="18"/>
          <w:lang w:val="de-DE"/>
        </w:rPr>
        <w:t>lobal interoperablen Lösungen</w:t>
      </w:r>
      <w:r w:rsidR="006B3A8D" w:rsidRPr="009774D7">
        <w:rPr>
          <w:rFonts w:ascii="Arial" w:hAnsi="Arial"/>
          <w:sz w:val="18"/>
          <w:lang w:val="de-DE"/>
        </w:rPr>
        <w:t xml:space="preserve"> bezüglich der </w:t>
      </w:r>
      <w:r w:rsidR="009C55A7">
        <w:rPr>
          <w:rFonts w:ascii="Arial" w:hAnsi="Arial"/>
          <w:sz w:val="18"/>
          <w:lang w:val="de-DE"/>
        </w:rPr>
        <w:t>effizienten und vertrauenswürden Bereitstellung elektronischer Dienste</w:t>
      </w:r>
      <w:r w:rsidR="006B3A8D" w:rsidRPr="009774D7">
        <w:rPr>
          <w:rFonts w:ascii="Arial" w:hAnsi="Arial"/>
          <w:sz w:val="18"/>
          <w:lang w:val="de-DE"/>
        </w:rPr>
        <w:t>, unterstützt aktiv den Standardisierungsprozess in relevanten Bereichen und stellt Open</w:t>
      </w:r>
      <w:r w:rsidR="009C55A7">
        <w:rPr>
          <w:rFonts w:ascii="Arial" w:hAnsi="Arial"/>
          <w:sz w:val="18"/>
          <w:lang w:val="de-DE"/>
        </w:rPr>
        <w:t xml:space="preserve"> </w:t>
      </w:r>
      <w:r w:rsidR="006B3A8D" w:rsidRPr="009774D7">
        <w:rPr>
          <w:rFonts w:ascii="Arial" w:hAnsi="Arial"/>
          <w:sz w:val="18"/>
          <w:lang w:val="de-DE"/>
        </w:rPr>
        <w:t>Source Software</w:t>
      </w:r>
      <w:r w:rsidR="009C55A7">
        <w:rPr>
          <w:rFonts w:ascii="Arial" w:hAnsi="Arial"/>
          <w:sz w:val="18"/>
          <w:lang w:val="de-DE"/>
        </w:rPr>
        <w:t xml:space="preserve"> </w:t>
      </w:r>
      <w:r w:rsidR="006B3A8D" w:rsidRPr="009774D7">
        <w:rPr>
          <w:rFonts w:ascii="Arial" w:hAnsi="Arial"/>
          <w:sz w:val="18"/>
          <w:lang w:val="de-DE"/>
        </w:rPr>
        <w:t xml:space="preserve">und vertrauenswürdige Dienste zur Verfügung, die die Verwendung von </w:t>
      </w:r>
      <w:proofErr w:type="spellStart"/>
      <w:r w:rsidR="006B3A8D" w:rsidRPr="009774D7">
        <w:rPr>
          <w:rFonts w:ascii="Arial" w:hAnsi="Arial"/>
          <w:sz w:val="18"/>
          <w:lang w:val="de-DE"/>
        </w:rPr>
        <w:t>eID</w:t>
      </w:r>
      <w:proofErr w:type="spellEnd"/>
      <w:r w:rsidR="006B3A8D" w:rsidRPr="009774D7">
        <w:rPr>
          <w:rFonts w:ascii="Arial" w:hAnsi="Arial"/>
          <w:sz w:val="18"/>
          <w:lang w:val="de-DE"/>
        </w:rPr>
        <w:t xml:space="preserve"> und elektronischer Signaturtechnologie in realen Anwendungen erleichtern. </w:t>
      </w:r>
      <w:r w:rsidR="00362FA5">
        <w:rPr>
          <w:rFonts w:ascii="Arial" w:hAnsi="Arial"/>
          <w:sz w:val="18"/>
          <w:lang w:val="de-DE"/>
        </w:rPr>
        <w:t xml:space="preserve">Im </w:t>
      </w:r>
      <w:proofErr w:type="spellStart"/>
      <w:r w:rsidR="006B3A8D" w:rsidRPr="009774D7">
        <w:rPr>
          <w:rFonts w:ascii="Arial" w:hAnsi="Arial"/>
          <w:sz w:val="18"/>
          <w:lang w:val="de-DE"/>
        </w:rPr>
        <w:t>FutureTrust</w:t>
      </w:r>
      <w:proofErr w:type="spellEnd"/>
      <w:r w:rsidR="006B3A8D" w:rsidRPr="009774D7">
        <w:rPr>
          <w:rFonts w:ascii="Arial" w:hAnsi="Arial"/>
          <w:sz w:val="18"/>
          <w:lang w:val="de-DE"/>
        </w:rPr>
        <w:t xml:space="preserve">-Projekt </w:t>
      </w:r>
      <w:r w:rsidR="00362FA5">
        <w:rPr>
          <w:rFonts w:ascii="Arial" w:hAnsi="Arial"/>
          <w:sz w:val="18"/>
          <w:lang w:val="de-DE"/>
        </w:rPr>
        <w:t xml:space="preserve">wurden zahlreiche innovative Dienste und Anwendungen entwickelt, die </w:t>
      </w:r>
      <w:r w:rsidR="00EF1A6B">
        <w:rPr>
          <w:rFonts w:ascii="Arial" w:hAnsi="Arial"/>
          <w:sz w:val="18"/>
          <w:lang w:val="de-DE"/>
        </w:rPr>
        <w:t xml:space="preserve">nun schrittweise öffentliche </w:t>
      </w:r>
      <w:r w:rsidR="00362FA5">
        <w:rPr>
          <w:rFonts w:ascii="Arial" w:hAnsi="Arial"/>
          <w:sz w:val="18"/>
          <w:lang w:val="de-DE"/>
        </w:rPr>
        <w:t xml:space="preserve">pilotiert und zur produktiven Nutzung </w:t>
      </w:r>
      <w:r w:rsidR="00EF1A6B">
        <w:rPr>
          <w:rFonts w:ascii="Arial" w:hAnsi="Arial"/>
          <w:sz w:val="18"/>
          <w:lang w:val="de-DE"/>
        </w:rPr>
        <w:t>bereitgestellt</w:t>
      </w:r>
      <w:r w:rsidR="00362FA5">
        <w:rPr>
          <w:rFonts w:ascii="Arial" w:hAnsi="Arial"/>
          <w:sz w:val="18"/>
          <w:lang w:val="de-DE"/>
        </w:rPr>
        <w:t xml:space="preserve"> werden</w:t>
      </w:r>
      <w:r w:rsidR="00EF1A6B">
        <w:rPr>
          <w:rFonts w:ascii="Arial" w:hAnsi="Arial"/>
          <w:sz w:val="18"/>
          <w:lang w:val="de-DE"/>
        </w:rPr>
        <w:t xml:space="preserve">. </w:t>
      </w:r>
    </w:p>
    <w:p w14:paraId="567FF29A" w14:textId="19604B15" w:rsidR="00DD6F3E" w:rsidRDefault="00DD6F3E" w:rsidP="00225B8C">
      <w:pPr>
        <w:jc w:val="both"/>
        <w:rPr>
          <w:rFonts w:ascii="Arial" w:hAnsi="Arial" w:cs="Arial"/>
          <w:b/>
          <w:sz w:val="18"/>
          <w:szCs w:val="18"/>
          <w:lang w:val="de-DE"/>
        </w:rPr>
      </w:pPr>
      <w:r w:rsidRPr="00B54179">
        <w:rPr>
          <w:rFonts w:ascii="Arial" w:hAnsi="Arial" w:cs="Arial"/>
          <w:b/>
          <w:sz w:val="18"/>
          <w:szCs w:val="18"/>
          <w:lang w:val="de-DE"/>
        </w:rPr>
        <w:t>URL:</w:t>
      </w:r>
      <w:r w:rsidR="006D4E07" w:rsidRPr="00B54179">
        <w:rPr>
          <w:rStyle w:val="Hyperlink"/>
          <w:b/>
          <w:sz w:val="18"/>
          <w:lang w:val="de-DE"/>
        </w:rPr>
        <w:t xml:space="preserve"> </w:t>
      </w:r>
      <w:hyperlink r:id="rId19" w:history="1">
        <w:r w:rsidR="00691508" w:rsidRPr="00B54179">
          <w:rPr>
            <w:rStyle w:val="Hyperlink"/>
            <w:rFonts w:ascii="Arial" w:hAnsi="Arial" w:cs="Arial"/>
            <w:b/>
            <w:sz w:val="18"/>
            <w:lang w:val="de-DE"/>
          </w:rPr>
          <w:t>https://pilots.FutureTrust.eu</w:t>
        </w:r>
      </w:hyperlink>
      <w:r w:rsidRPr="00B54179">
        <w:rPr>
          <w:rFonts w:ascii="Arial" w:hAnsi="Arial" w:cs="Arial"/>
          <w:b/>
          <w:sz w:val="18"/>
          <w:szCs w:val="18"/>
          <w:lang w:val="de-DE"/>
        </w:rPr>
        <w:t xml:space="preserve"> </w:t>
      </w:r>
    </w:p>
    <w:p w14:paraId="1E2D2EBC" w14:textId="3ABBBB65" w:rsidR="00B54179" w:rsidRPr="00B54179" w:rsidRDefault="00B54179" w:rsidP="00225B8C">
      <w:pPr>
        <w:jc w:val="both"/>
        <w:rPr>
          <w:rFonts w:ascii="Arial" w:hAnsi="Arial" w:cs="Arial"/>
          <w:sz w:val="18"/>
          <w:szCs w:val="18"/>
          <w:lang w:val="de-DE"/>
        </w:rPr>
      </w:pPr>
      <w:r w:rsidRPr="00B54179">
        <w:rPr>
          <w:rFonts w:ascii="Arial" w:hAnsi="Arial" w:cs="Arial"/>
          <w:sz w:val="18"/>
          <w:szCs w:val="18"/>
          <w:lang w:val="de-DE"/>
        </w:rPr>
        <w:t>Anzahl der Wörter: 576</w:t>
      </w:r>
    </w:p>
    <w:p w14:paraId="3A70EC99" w14:textId="77777777" w:rsidR="00CC428B" w:rsidRPr="00AC6DD1" w:rsidRDefault="00B17583" w:rsidP="007C19AE">
      <w:pPr>
        <w:spacing w:after="0"/>
        <w:rPr>
          <w:rFonts w:ascii="Arial" w:hAnsi="Arial" w:cs="Arial"/>
          <w:b/>
          <w:sz w:val="18"/>
          <w:lang w:val="de-DE"/>
        </w:rPr>
      </w:pPr>
      <w:r w:rsidRPr="00AC6DD1">
        <w:rPr>
          <w:rFonts w:ascii="Arial" w:hAnsi="Arial" w:cs="Arial"/>
          <w:b/>
          <w:sz w:val="18"/>
          <w:lang w:val="de-DE"/>
        </w:rPr>
        <w:t>Kontak</w:t>
      </w:r>
      <w:r w:rsidR="00396E0E" w:rsidRPr="00AC6DD1">
        <w:rPr>
          <w:rFonts w:ascii="Arial" w:hAnsi="Arial" w:cs="Arial"/>
          <w:b/>
          <w:sz w:val="18"/>
          <w:lang w:val="de-DE"/>
        </w:rPr>
        <w:t>t</w:t>
      </w:r>
      <w:r w:rsidR="00CC428B" w:rsidRPr="00AC6DD1">
        <w:rPr>
          <w:rFonts w:ascii="Arial" w:hAnsi="Arial" w:cs="Arial"/>
          <w:b/>
          <w:sz w:val="18"/>
          <w:lang w:val="de-DE"/>
        </w:rPr>
        <w:t>:</w:t>
      </w:r>
    </w:p>
    <w:p w14:paraId="19317975" w14:textId="77777777" w:rsidR="00CC428B" w:rsidRPr="00FB65ED" w:rsidRDefault="00CC428B" w:rsidP="007C19AE">
      <w:pPr>
        <w:spacing w:after="0" w:line="240" w:lineRule="auto"/>
        <w:rPr>
          <w:rFonts w:ascii="Arial" w:hAnsi="Arial" w:cs="Arial"/>
          <w:sz w:val="18"/>
        </w:rPr>
      </w:pPr>
      <w:proofErr w:type="spellStart"/>
      <w:r w:rsidRPr="00FB65ED">
        <w:rPr>
          <w:rFonts w:ascii="Arial" w:hAnsi="Arial" w:cs="Arial"/>
          <w:sz w:val="18"/>
        </w:rPr>
        <w:t>Dr.</w:t>
      </w:r>
      <w:proofErr w:type="spellEnd"/>
      <w:r w:rsidRPr="00FB65ED">
        <w:rPr>
          <w:rFonts w:ascii="Arial" w:hAnsi="Arial" w:cs="Arial"/>
          <w:sz w:val="18"/>
        </w:rPr>
        <w:t xml:space="preserve"> Detlef Hühnlein</w:t>
      </w:r>
    </w:p>
    <w:p w14:paraId="1A0D491C" w14:textId="77777777" w:rsidR="00CC428B" w:rsidRPr="00FB65ED" w:rsidRDefault="00DD6F3E" w:rsidP="007C19AE">
      <w:pPr>
        <w:spacing w:after="0" w:line="240" w:lineRule="auto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FutureTrust</w:t>
      </w:r>
      <w:proofErr w:type="spellEnd"/>
      <w:r w:rsidR="0075358B" w:rsidRPr="00FB65ED">
        <w:rPr>
          <w:rFonts w:ascii="Arial" w:hAnsi="Arial" w:cs="Arial"/>
          <w:sz w:val="18"/>
        </w:rPr>
        <w:t xml:space="preserve"> </w:t>
      </w:r>
      <w:r w:rsidR="00CC428B" w:rsidRPr="00FB65ED">
        <w:rPr>
          <w:rFonts w:ascii="Arial" w:hAnsi="Arial" w:cs="Arial"/>
          <w:sz w:val="18"/>
        </w:rPr>
        <w:t xml:space="preserve">c/o </w:t>
      </w:r>
      <w:proofErr w:type="spellStart"/>
      <w:r w:rsidR="00CC428B" w:rsidRPr="00FB65ED">
        <w:rPr>
          <w:rFonts w:ascii="Arial" w:hAnsi="Arial" w:cs="Arial"/>
          <w:sz w:val="18"/>
        </w:rPr>
        <w:t>ecsec</w:t>
      </w:r>
      <w:proofErr w:type="spellEnd"/>
      <w:r w:rsidR="00CC428B" w:rsidRPr="00FB65ED">
        <w:rPr>
          <w:rFonts w:ascii="Arial" w:hAnsi="Arial" w:cs="Arial"/>
          <w:sz w:val="18"/>
        </w:rPr>
        <w:t xml:space="preserve"> GmbH</w:t>
      </w:r>
    </w:p>
    <w:p w14:paraId="0ABA7537" w14:textId="77777777" w:rsidR="00D54F5C" w:rsidRPr="00E940C1" w:rsidRDefault="00CC428B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r w:rsidRPr="00E940C1">
        <w:rPr>
          <w:rFonts w:ascii="Arial" w:hAnsi="Arial" w:cs="Arial"/>
          <w:sz w:val="18"/>
          <w:lang w:val="de-DE"/>
        </w:rPr>
        <w:t>Sudetenstraße 16</w:t>
      </w:r>
    </w:p>
    <w:p w14:paraId="2E2F81BE" w14:textId="77777777" w:rsidR="00396E0E" w:rsidRPr="00E940C1" w:rsidRDefault="00CC428B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r w:rsidRPr="00E940C1">
        <w:rPr>
          <w:rFonts w:ascii="Arial" w:hAnsi="Arial" w:cs="Arial"/>
          <w:sz w:val="18"/>
          <w:lang w:val="de-DE"/>
        </w:rPr>
        <w:t>96247 Michelau</w:t>
      </w:r>
      <w:r w:rsidR="00E963EE" w:rsidRPr="00E940C1">
        <w:rPr>
          <w:rFonts w:ascii="Arial" w:hAnsi="Arial" w:cs="Arial"/>
          <w:sz w:val="18"/>
          <w:lang w:val="de-DE"/>
        </w:rPr>
        <w:t xml:space="preserve">, </w:t>
      </w:r>
      <w:r w:rsidR="00396E0E" w:rsidRPr="00E940C1">
        <w:rPr>
          <w:rFonts w:ascii="Arial" w:hAnsi="Arial" w:cs="Arial"/>
          <w:sz w:val="18"/>
          <w:lang w:val="de-DE"/>
        </w:rPr>
        <w:t>Germany</w:t>
      </w:r>
    </w:p>
    <w:p w14:paraId="6F9129CA" w14:textId="77777777" w:rsidR="00CC428B" w:rsidRPr="00E940C1" w:rsidRDefault="00CC428B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r w:rsidRPr="00E940C1">
        <w:rPr>
          <w:rFonts w:ascii="Arial" w:hAnsi="Arial" w:cs="Arial"/>
          <w:sz w:val="18"/>
          <w:lang w:val="de-DE"/>
        </w:rPr>
        <w:t xml:space="preserve">E-Mail: </w:t>
      </w:r>
      <w:hyperlink r:id="rId20" w:history="1">
        <w:r w:rsidR="00DD6F3E" w:rsidRPr="00517E73">
          <w:rPr>
            <w:rStyle w:val="Hyperlink"/>
            <w:rFonts w:ascii="Arial" w:hAnsi="Arial" w:cs="Arial"/>
            <w:sz w:val="18"/>
            <w:lang w:val="de-DE"/>
          </w:rPr>
          <w:t>futuretrust@ecsec.de</w:t>
        </w:r>
      </w:hyperlink>
      <w:r w:rsidR="00DD6F3E">
        <w:rPr>
          <w:rFonts w:ascii="Arial" w:hAnsi="Arial" w:cs="Arial"/>
          <w:sz w:val="18"/>
          <w:lang w:val="de-DE"/>
        </w:rPr>
        <w:t xml:space="preserve"> </w:t>
      </w:r>
    </w:p>
    <w:p w14:paraId="2EFD2D6F" w14:textId="7086E875" w:rsidR="00F40F73" w:rsidRPr="00B54179" w:rsidRDefault="002E306F" w:rsidP="007C19AE">
      <w:pPr>
        <w:spacing w:after="0" w:line="240" w:lineRule="auto"/>
        <w:rPr>
          <w:rFonts w:ascii="Arial" w:hAnsi="Arial" w:cs="Arial"/>
          <w:sz w:val="18"/>
          <w:lang w:val="de-DE"/>
        </w:rPr>
      </w:pPr>
      <w:hyperlink w:history="1">
        <w:r w:rsidR="00EF1A6B" w:rsidRPr="00B54179">
          <w:rPr>
            <w:rStyle w:val="Hyperlink"/>
            <w:rFonts w:ascii="Arial" w:hAnsi="Arial" w:cs="Arial"/>
            <w:sz w:val="18"/>
            <w:lang w:val="de-DE"/>
          </w:rPr>
          <w:t>https://</w:t>
        </w:r>
        <w:r w:rsidR="00EF1A6B" w:rsidRPr="00B54179" w:rsidDel="00EF1A6B">
          <w:rPr>
            <w:rStyle w:val="Hyperlink"/>
            <w:rFonts w:ascii="Arial" w:hAnsi="Arial" w:cs="Arial"/>
            <w:sz w:val="18"/>
            <w:lang w:val="de-DE"/>
          </w:rPr>
          <w:t xml:space="preserve"> </w:t>
        </w:r>
        <w:r w:rsidR="00EF1A6B" w:rsidRPr="00B54179">
          <w:rPr>
            <w:rStyle w:val="Hyperlink"/>
            <w:rFonts w:ascii="Arial" w:hAnsi="Arial" w:cs="Arial"/>
            <w:sz w:val="18"/>
            <w:lang w:val="de-DE"/>
          </w:rPr>
          <w:t>futuretrust.eu</w:t>
        </w:r>
      </w:hyperlink>
      <w:r w:rsidR="00DD6F3E" w:rsidRPr="00B54179">
        <w:rPr>
          <w:rFonts w:ascii="Arial" w:hAnsi="Arial" w:cs="Arial"/>
          <w:sz w:val="18"/>
          <w:lang w:val="de-DE"/>
        </w:rPr>
        <w:t xml:space="preserve"> </w:t>
      </w:r>
      <w:r w:rsidR="007C19AE" w:rsidRPr="00B54179">
        <w:rPr>
          <w:rFonts w:ascii="Arial" w:hAnsi="Arial" w:cs="Arial"/>
          <w:sz w:val="18"/>
          <w:lang w:val="de-DE"/>
        </w:rPr>
        <w:t xml:space="preserve"> </w:t>
      </w:r>
    </w:p>
    <w:sectPr w:rsidR="00F40F73" w:rsidRPr="00B54179" w:rsidSect="00CC428B">
      <w:headerReference w:type="default" r:id="rId21"/>
      <w:pgSz w:w="11906" w:h="16838"/>
      <w:pgMar w:top="1417" w:right="1417" w:bottom="1134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0098F" w14:textId="77777777" w:rsidR="002E306F" w:rsidRDefault="002E306F" w:rsidP="00CC428B">
      <w:pPr>
        <w:spacing w:after="0" w:line="240" w:lineRule="auto"/>
      </w:pPr>
      <w:r>
        <w:separator/>
      </w:r>
    </w:p>
  </w:endnote>
  <w:endnote w:type="continuationSeparator" w:id="0">
    <w:p w14:paraId="4A77AD91" w14:textId="77777777" w:rsidR="002E306F" w:rsidRDefault="002E306F" w:rsidP="00CC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BFD2B" w14:textId="77777777" w:rsidR="002E306F" w:rsidRDefault="002E306F" w:rsidP="00CC428B">
      <w:pPr>
        <w:spacing w:after="0" w:line="240" w:lineRule="auto"/>
      </w:pPr>
      <w:r>
        <w:separator/>
      </w:r>
    </w:p>
  </w:footnote>
  <w:footnote w:type="continuationSeparator" w:id="0">
    <w:p w14:paraId="7D6FBFC0" w14:textId="77777777" w:rsidR="002E306F" w:rsidRDefault="002E306F" w:rsidP="00CC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46FC9" w14:textId="77777777" w:rsidR="00903B7E" w:rsidRPr="00CC428B" w:rsidRDefault="00FE3F9F" w:rsidP="00CC428B">
    <w:pPr>
      <w:pStyle w:val="Kopfzeile"/>
      <w:spacing w:before="120" w:after="360"/>
      <w:rPr>
        <w:rFonts w:ascii="Arial" w:hAnsi="Arial" w:cs="Arial"/>
        <w:b/>
        <w:sz w:val="36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027DA2E" wp14:editId="73EA138A">
          <wp:simplePos x="0" y="0"/>
          <wp:positionH relativeFrom="column">
            <wp:posOffset>4610100</wp:posOffset>
          </wp:positionH>
          <wp:positionV relativeFrom="paragraph">
            <wp:posOffset>-105410</wp:posOffset>
          </wp:positionV>
          <wp:extent cx="1219200" cy="581025"/>
          <wp:effectExtent l="0" t="0" r="0" b="9525"/>
          <wp:wrapSquare wrapText="bothSides"/>
          <wp:docPr id="6" name="Bild 6" descr="ecse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csec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30B2D">
      <w:rPr>
        <w:rFonts w:ascii="Arial" w:hAnsi="Arial" w:cs="Arial"/>
        <w:b/>
        <w:sz w:val="36"/>
      </w:rPr>
      <w:t>Pressemitteilung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2BE8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650119"/>
    <w:multiLevelType w:val="hybridMultilevel"/>
    <w:tmpl w:val="B45EE8D8"/>
    <w:lvl w:ilvl="0" w:tplc="DE761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3CF8"/>
    <w:multiLevelType w:val="hybridMultilevel"/>
    <w:tmpl w:val="60B8C8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EE672C"/>
    <w:multiLevelType w:val="hybridMultilevel"/>
    <w:tmpl w:val="C37E76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8B"/>
    <w:rsid w:val="000018B9"/>
    <w:rsid w:val="00007116"/>
    <w:rsid w:val="00015659"/>
    <w:rsid w:val="00016E33"/>
    <w:rsid w:val="00017EC0"/>
    <w:rsid w:val="000202D6"/>
    <w:rsid w:val="00021D9A"/>
    <w:rsid w:val="00024248"/>
    <w:rsid w:val="000414B6"/>
    <w:rsid w:val="0005168E"/>
    <w:rsid w:val="00056DB0"/>
    <w:rsid w:val="00057186"/>
    <w:rsid w:val="00066F2A"/>
    <w:rsid w:val="00071BA7"/>
    <w:rsid w:val="0007576C"/>
    <w:rsid w:val="000829D0"/>
    <w:rsid w:val="000908F9"/>
    <w:rsid w:val="000A2379"/>
    <w:rsid w:val="000A7F06"/>
    <w:rsid w:val="000B019A"/>
    <w:rsid w:val="000B5687"/>
    <w:rsid w:val="000B677C"/>
    <w:rsid w:val="000B7D47"/>
    <w:rsid w:val="000C11D6"/>
    <w:rsid w:val="000D49EC"/>
    <w:rsid w:val="000D4FDF"/>
    <w:rsid w:val="000D60C5"/>
    <w:rsid w:val="000F3E39"/>
    <w:rsid w:val="000F48D3"/>
    <w:rsid w:val="0010178D"/>
    <w:rsid w:val="001021D5"/>
    <w:rsid w:val="00114CF3"/>
    <w:rsid w:val="0013490E"/>
    <w:rsid w:val="00136480"/>
    <w:rsid w:val="0014175A"/>
    <w:rsid w:val="00141BD0"/>
    <w:rsid w:val="00145C34"/>
    <w:rsid w:val="00160DDA"/>
    <w:rsid w:val="0018431F"/>
    <w:rsid w:val="001A49C4"/>
    <w:rsid w:val="001B05E4"/>
    <w:rsid w:val="001B6A1C"/>
    <w:rsid w:val="001C3BA2"/>
    <w:rsid w:val="001C6D73"/>
    <w:rsid w:val="001C6F3D"/>
    <w:rsid w:val="001C78D3"/>
    <w:rsid w:val="001D298D"/>
    <w:rsid w:val="001D3BEA"/>
    <w:rsid w:val="001E2AB5"/>
    <w:rsid w:val="001E5864"/>
    <w:rsid w:val="001E6194"/>
    <w:rsid w:val="001E785C"/>
    <w:rsid w:val="002029BA"/>
    <w:rsid w:val="002112E4"/>
    <w:rsid w:val="002125F0"/>
    <w:rsid w:val="00220B34"/>
    <w:rsid w:val="00222F80"/>
    <w:rsid w:val="0022422A"/>
    <w:rsid w:val="00225B8C"/>
    <w:rsid w:val="002370F1"/>
    <w:rsid w:val="002377F1"/>
    <w:rsid w:val="00244F51"/>
    <w:rsid w:val="002520FC"/>
    <w:rsid w:val="00252130"/>
    <w:rsid w:val="00252910"/>
    <w:rsid w:val="00256203"/>
    <w:rsid w:val="00263BD9"/>
    <w:rsid w:val="002721D4"/>
    <w:rsid w:val="002721E2"/>
    <w:rsid w:val="002803C4"/>
    <w:rsid w:val="00284226"/>
    <w:rsid w:val="002A5058"/>
    <w:rsid w:val="002B0D88"/>
    <w:rsid w:val="002C48F4"/>
    <w:rsid w:val="002C6360"/>
    <w:rsid w:val="002D4352"/>
    <w:rsid w:val="002D58C1"/>
    <w:rsid w:val="002E16F3"/>
    <w:rsid w:val="002E306F"/>
    <w:rsid w:val="002E3809"/>
    <w:rsid w:val="002E6AF9"/>
    <w:rsid w:val="003071CA"/>
    <w:rsid w:val="003113A4"/>
    <w:rsid w:val="0031683B"/>
    <w:rsid w:val="00317AD9"/>
    <w:rsid w:val="0032077E"/>
    <w:rsid w:val="00321B49"/>
    <w:rsid w:val="0032755E"/>
    <w:rsid w:val="00330DBD"/>
    <w:rsid w:val="0033612D"/>
    <w:rsid w:val="00337E39"/>
    <w:rsid w:val="003425F6"/>
    <w:rsid w:val="00347599"/>
    <w:rsid w:val="00355462"/>
    <w:rsid w:val="00361FDA"/>
    <w:rsid w:val="00362FA5"/>
    <w:rsid w:val="0036708A"/>
    <w:rsid w:val="003832E7"/>
    <w:rsid w:val="00390D70"/>
    <w:rsid w:val="003937CD"/>
    <w:rsid w:val="0039610A"/>
    <w:rsid w:val="00396E0E"/>
    <w:rsid w:val="003A4957"/>
    <w:rsid w:val="003B3A77"/>
    <w:rsid w:val="003B7674"/>
    <w:rsid w:val="003C04F9"/>
    <w:rsid w:val="003C427B"/>
    <w:rsid w:val="003D205A"/>
    <w:rsid w:val="003E0C86"/>
    <w:rsid w:val="003E2767"/>
    <w:rsid w:val="003E7BE4"/>
    <w:rsid w:val="003F7DDC"/>
    <w:rsid w:val="00400B5A"/>
    <w:rsid w:val="004019F1"/>
    <w:rsid w:val="004044C5"/>
    <w:rsid w:val="00415A3C"/>
    <w:rsid w:val="0041744D"/>
    <w:rsid w:val="00423510"/>
    <w:rsid w:val="00425D8D"/>
    <w:rsid w:val="004710A8"/>
    <w:rsid w:val="004732D0"/>
    <w:rsid w:val="004753B7"/>
    <w:rsid w:val="004845BB"/>
    <w:rsid w:val="00492D65"/>
    <w:rsid w:val="004A0012"/>
    <w:rsid w:val="004A122C"/>
    <w:rsid w:val="004A1A79"/>
    <w:rsid w:val="004B3F71"/>
    <w:rsid w:val="004B4D66"/>
    <w:rsid w:val="004B5DE5"/>
    <w:rsid w:val="004C7F77"/>
    <w:rsid w:val="004D18AD"/>
    <w:rsid w:val="004D1F61"/>
    <w:rsid w:val="004D253C"/>
    <w:rsid w:val="004E152D"/>
    <w:rsid w:val="004E505C"/>
    <w:rsid w:val="004E6D27"/>
    <w:rsid w:val="004F03F8"/>
    <w:rsid w:val="004F2B25"/>
    <w:rsid w:val="004F7AF8"/>
    <w:rsid w:val="005021B8"/>
    <w:rsid w:val="005032AD"/>
    <w:rsid w:val="005037B0"/>
    <w:rsid w:val="00527C65"/>
    <w:rsid w:val="00534196"/>
    <w:rsid w:val="00551F8D"/>
    <w:rsid w:val="00553446"/>
    <w:rsid w:val="00554B71"/>
    <w:rsid w:val="005557CD"/>
    <w:rsid w:val="00575E67"/>
    <w:rsid w:val="00587020"/>
    <w:rsid w:val="005904A1"/>
    <w:rsid w:val="00595D4A"/>
    <w:rsid w:val="005A1112"/>
    <w:rsid w:val="005B0728"/>
    <w:rsid w:val="005F04CC"/>
    <w:rsid w:val="005F0812"/>
    <w:rsid w:val="00601638"/>
    <w:rsid w:val="00614EBB"/>
    <w:rsid w:val="00625CE8"/>
    <w:rsid w:val="00635046"/>
    <w:rsid w:val="006364DA"/>
    <w:rsid w:val="00642EA7"/>
    <w:rsid w:val="0065329D"/>
    <w:rsid w:val="006651E2"/>
    <w:rsid w:val="00665427"/>
    <w:rsid w:val="0067001D"/>
    <w:rsid w:val="006815B9"/>
    <w:rsid w:val="00690C42"/>
    <w:rsid w:val="00691508"/>
    <w:rsid w:val="00693300"/>
    <w:rsid w:val="006B3A8D"/>
    <w:rsid w:val="006C1A75"/>
    <w:rsid w:val="006D4D20"/>
    <w:rsid w:val="006D4E07"/>
    <w:rsid w:val="006F4BCD"/>
    <w:rsid w:val="006F684C"/>
    <w:rsid w:val="006F6875"/>
    <w:rsid w:val="006F6905"/>
    <w:rsid w:val="00702067"/>
    <w:rsid w:val="007026A5"/>
    <w:rsid w:val="00722E1A"/>
    <w:rsid w:val="00726C8F"/>
    <w:rsid w:val="007311A9"/>
    <w:rsid w:val="00733EAF"/>
    <w:rsid w:val="007354E8"/>
    <w:rsid w:val="0073698D"/>
    <w:rsid w:val="0075358B"/>
    <w:rsid w:val="00754228"/>
    <w:rsid w:val="00761E2B"/>
    <w:rsid w:val="00761EC8"/>
    <w:rsid w:val="007718A1"/>
    <w:rsid w:val="00774C2D"/>
    <w:rsid w:val="0078256E"/>
    <w:rsid w:val="00784332"/>
    <w:rsid w:val="00787DF8"/>
    <w:rsid w:val="007923B9"/>
    <w:rsid w:val="00792A18"/>
    <w:rsid w:val="0079580E"/>
    <w:rsid w:val="007A2610"/>
    <w:rsid w:val="007A29C3"/>
    <w:rsid w:val="007A4D32"/>
    <w:rsid w:val="007B3DF3"/>
    <w:rsid w:val="007B46A0"/>
    <w:rsid w:val="007B50E6"/>
    <w:rsid w:val="007B7C81"/>
    <w:rsid w:val="007C19AE"/>
    <w:rsid w:val="007C26E3"/>
    <w:rsid w:val="007D1503"/>
    <w:rsid w:val="007D5BEB"/>
    <w:rsid w:val="007E02B1"/>
    <w:rsid w:val="007F00DD"/>
    <w:rsid w:val="007F1B94"/>
    <w:rsid w:val="007F303E"/>
    <w:rsid w:val="007F3231"/>
    <w:rsid w:val="007F43C7"/>
    <w:rsid w:val="007F7A18"/>
    <w:rsid w:val="0080160C"/>
    <w:rsid w:val="00801985"/>
    <w:rsid w:val="008157A5"/>
    <w:rsid w:val="00822CB1"/>
    <w:rsid w:val="00822ED2"/>
    <w:rsid w:val="008245C3"/>
    <w:rsid w:val="00825B9C"/>
    <w:rsid w:val="00826E04"/>
    <w:rsid w:val="00840710"/>
    <w:rsid w:val="008433A7"/>
    <w:rsid w:val="00843FFF"/>
    <w:rsid w:val="008440A3"/>
    <w:rsid w:val="00853006"/>
    <w:rsid w:val="00861C03"/>
    <w:rsid w:val="0088026A"/>
    <w:rsid w:val="00881A15"/>
    <w:rsid w:val="00881C69"/>
    <w:rsid w:val="00883171"/>
    <w:rsid w:val="00885179"/>
    <w:rsid w:val="008877A6"/>
    <w:rsid w:val="0089201F"/>
    <w:rsid w:val="00897DF5"/>
    <w:rsid w:val="008A73B1"/>
    <w:rsid w:val="008B0F25"/>
    <w:rsid w:val="008B2861"/>
    <w:rsid w:val="008C0D72"/>
    <w:rsid w:val="008C17C3"/>
    <w:rsid w:val="008C5D4B"/>
    <w:rsid w:val="008D4DC5"/>
    <w:rsid w:val="008D4F0B"/>
    <w:rsid w:val="008E185A"/>
    <w:rsid w:val="008E1A63"/>
    <w:rsid w:val="008E3C03"/>
    <w:rsid w:val="008E3DA7"/>
    <w:rsid w:val="008E5F31"/>
    <w:rsid w:val="008F29F7"/>
    <w:rsid w:val="008F4BCF"/>
    <w:rsid w:val="00903B7E"/>
    <w:rsid w:val="009147E8"/>
    <w:rsid w:val="0091636E"/>
    <w:rsid w:val="00917DD8"/>
    <w:rsid w:val="009250CB"/>
    <w:rsid w:val="009251A7"/>
    <w:rsid w:val="0094601A"/>
    <w:rsid w:val="00951417"/>
    <w:rsid w:val="00952249"/>
    <w:rsid w:val="00952F83"/>
    <w:rsid w:val="00953245"/>
    <w:rsid w:val="00971D2A"/>
    <w:rsid w:val="009774D7"/>
    <w:rsid w:val="009815F5"/>
    <w:rsid w:val="00987F91"/>
    <w:rsid w:val="00997229"/>
    <w:rsid w:val="009A4D4E"/>
    <w:rsid w:val="009B3959"/>
    <w:rsid w:val="009B65E4"/>
    <w:rsid w:val="009C05A5"/>
    <w:rsid w:val="009C55A7"/>
    <w:rsid w:val="009D11D0"/>
    <w:rsid w:val="009D346E"/>
    <w:rsid w:val="009D5836"/>
    <w:rsid w:val="009D6FA8"/>
    <w:rsid w:val="009E21B7"/>
    <w:rsid w:val="009F2821"/>
    <w:rsid w:val="00A130B8"/>
    <w:rsid w:val="00A3796C"/>
    <w:rsid w:val="00A43261"/>
    <w:rsid w:val="00A5131C"/>
    <w:rsid w:val="00A51D87"/>
    <w:rsid w:val="00A55D3E"/>
    <w:rsid w:val="00A66395"/>
    <w:rsid w:val="00A72D70"/>
    <w:rsid w:val="00A773CE"/>
    <w:rsid w:val="00A83A35"/>
    <w:rsid w:val="00A9202C"/>
    <w:rsid w:val="00AA7587"/>
    <w:rsid w:val="00AB1E62"/>
    <w:rsid w:val="00AB669C"/>
    <w:rsid w:val="00AC6DD1"/>
    <w:rsid w:val="00AD29FF"/>
    <w:rsid w:val="00B0010B"/>
    <w:rsid w:val="00B0471A"/>
    <w:rsid w:val="00B04ACB"/>
    <w:rsid w:val="00B04CE8"/>
    <w:rsid w:val="00B10EFE"/>
    <w:rsid w:val="00B13B4C"/>
    <w:rsid w:val="00B161F5"/>
    <w:rsid w:val="00B17583"/>
    <w:rsid w:val="00B32A4C"/>
    <w:rsid w:val="00B356B2"/>
    <w:rsid w:val="00B36405"/>
    <w:rsid w:val="00B45E01"/>
    <w:rsid w:val="00B47D55"/>
    <w:rsid w:val="00B50134"/>
    <w:rsid w:val="00B54179"/>
    <w:rsid w:val="00B55C57"/>
    <w:rsid w:val="00B572D2"/>
    <w:rsid w:val="00B62970"/>
    <w:rsid w:val="00B65FAD"/>
    <w:rsid w:val="00B70A4F"/>
    <w:rsid w:val="00B907E7"/>
    <w:rsid w:val="00B954DE"/>
    <w:rsid w:val="00B95EE0"/>
    <w:rsid w:val="00BA166A"/>
    <w:rsid w:val="00BA35CA"/>
    <w:rsid w:val="00BA7390"/>
    <w:rsid w:val="00BA7DFD"/>
    <w:rsid w:val="00BC08E6"/>
    <w:rsid w:val="00BC55E8"/>
    <w:rsid w:val="00BD0473"/>
    <w:rsid w:val="00BD10E6"/>
    <w:rsid w:val="00BD2867"/>
    <w:rsid w:val="00BE0CA9"/>
    <w:rsid w:val="00C0317C"/>
    <w:rsid w:val="00C03B9C"/>
    <w:rsid w:val="00C12A9B"/>
    <w:rsid w:val="00C12D2A"/>
    <w:rsid w:val="00C12FAD"/>
    <w:rsid w:val="00C20CB5"/>
    <w:rsid w:val="00C2429F"/>
    <w:rsid w:val="00C24790"/>
    <w:rsid w:val="00C266F1"/>
    <w:rsid w:val="00C53995"/>
    <w:rsid w:val="00C559F6"/>
    <w:rsid w:val="00C56423"/>
    <w:rsid w:val="00C57901"/>
    <w:rsid w:val="00C61231"/>
    <w:rsid w:val="00C71607"/>
    <w:rsid w:val="00C73EE0"/>
    <w:rsid w:val="00C80A74"/>
    <w:rsid w:val="00C85B46"/>
    <w:rsid w:val="00C90339"/>
    <w:rsid w:val="00C91724"/>
    <w:rsid w:val="00C97C49"/>
    <w:rsid w:val="00CA230C"/>
    <w:rsid w:val="00CA66E5"/>
    <w:rsid w:val="00CB2A4E"/>
    <w:rsid w:val="00CC428B"/>
    <w:rsid w:val="00CC4AFF"/>
    <w:rsid w:val="00CC59E1"/>
    <w:rsid w:val="00CC73A2"/>
    <w:rsid w:val="00CD5D95"/>
    <w:rsid w:val="00CE2CAC"/>
    <w:rsid w:val="00CF524C"/>
    <w:rsid w:val="00CF542C"/>
    <w:rsid w:val="00CF7054"/>
    <w:rsid w:val="00D0046F"/>
    <w:rsid w:val="00D01F54"/>
    <w:rsid w:val="00D04D34"/>
    <w:rsid w:val="00D074E7"/>
    <w:rsid w:val="00D218BE"/>
    <w:rsid w:val="00D2315A"/>
    <w:rsid w:val="00D234F2"/>
    <w:rsid w:val="00D248C0"/>
    <w:rsid w:val="00D30B2D"/>
    <w:rsid w:val="00D33F17"/>
    <w:rsid w:val="00D34B25"/>
    <w:rsid w:val="00D36D43"/>
    <w:rsid w:val="00D43846"/>
    <w:rsid w:val="00D45599"/>
    <w:rsid w:val="00D475BA"/>
    <w:rsid w:val="00D54F5C"/>
    <w:rsid w:val="00D5768B"/>
    <w:rsid w:val="00D57A0E"/>
    <w:rsid w:val="00D667EB"/>
    <w:rsid w:val="00D74A8B"/>
    <w:rsid w:val="00D76144"/>
    <w:rsid w:val="00D76DED"/>
    <w:rsid w:val="00D836AF"/>
    <w:rsid w:val="00D84A2A"/>
    <w:rsid w:val="00D91450"/>
    <w:rsid w:val="00DA120D"/>
    <w:rsid w:val="00DA70B1"/>
    <w:rsid w:val="00DB59FD"/>
    <w:rsid w:val="00DC4435"/>
    <w:rsid w:val="00DD6F3E"/>
    <w:rsid w:val="00DE43DE"/>
    <w:rsid w:val="00DF3E54"/>
    <w:rsid w:val="00DF5BB1"/>
    <w:rsid w:val="00E01596"/>
    <w:rsid w:val="00E0242D"/>
    <w:rsid w:val="00E04164"/>
    <w:rsid w:val="00E05355"/>
    <w:rsid w:val="00E11D0E"/>
    <w:rsid w:val="00E17C66"/>
    <w:rsid w:val="00E231BE"/>
    <w:rsid w:val="00E243E2"/>
    <w:rsid w:val="00E315F6"/>
    <w:rsid w:val="00E35E54"/>
    <w:rsid w:val="00E36DA5"/>
    <w:rsid w:val="00E508B7"/>
    <w:rsid w:val="00E563A8"/>
    <w:rsid w:val="00E658CF"/>
    <w:rsid w:val="00E66B76"/>
    <w:rsid w:val="00E66E46"/>
    <w:rsid w:val="00E70E56"/>
    <w:rsid w:val="00E84D6E"/>
    <w:rsid w:val="00E87CED"/>
    <w:rsid w:val="00E940C1"/>
    <w:rsid w:val="00E963EE"/>
    <w:rsid w:val="00EA2527"/>
    <w:rsid w:val="00EA5C9B"/>
    <w:rsid w:val="00EB0B9B"/>
    <w:rsid w:val="00EB350A"/>
    <w:rsid w:val="00EB3DCA"/>
    <w:rsid w:val="00EB6508"/>
    <w:rsid w:val="00EC4232"/>
    <w:rsid w:val="00ED3413"/>
    <w:rsid w:val="00ED4B72"/>
    <w:rsid w:val="00EE2CF6"/>
    <w:rsid w:val="00EF1A6B"/>
    <w:rsid w:val="00F026B2"/>
    <w:rsid w:val="00F04952"/>
    <w:rsid w:val="00F259E0"/>
    <w:rsid w:val="00F30B32"/>
    <w:rsid w:val="00F33956"/>
    <w:rsid w:val="00F40F73"/>
    <w:rsid w:val="00F4243E"/>
    <w:rsid w:val="00F505D0"/>
    <w:rsid w:val="00F61C15"/>
    <w:rsid w:val="00F709BE"/>
    <w:rsid w:val="00F7346D"/>
    <w:rsid w:val="00F753FB"/>
    <w:rsid w:val="00F77FA2"/>
    <w:rsid w:val="00F82B66"/>
    <w:rsid w:val="00F84D4D"/>
    <w:rsid w:val="00F910A0"/>
    <w:rsid w:val="00F97F13"/>
    <w:rsid w:val="00FA0355"/>
    <w:rsid w:val="00FB65ED"/>
    <w:rsid w:val="00FC313F"/>
    <w:rsid w:val="00FC7C50"/>
    <w:rsid w:val="00FE01C4"/>
    <w:rsid w:val="00FE25D6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3C0AF98"/>
  <w15:docId w15:val="{EA4EE1DF-40BE-4D5C-86FA-FA18F042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C428B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CC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C428B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C428B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CC428B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3E27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276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3E276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76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E2767"/>
    <w:rPr>
      <w:b/>
      <w:bCs/>
      <w:lang w:eastAsia="en-US"/>
    </w:rPr>
  </w:style>
  <w:style w:type="paragraph" w:customStyle="1" w:styleId="FarbigeSchattierung-Akzent11">
    <w:name w:val="Farbige Schattierung - Akzent 11"/>
    <w:hidden/>
    <w:uiPriority w:val="99"/>
    <w:semiHidden/>
    <w:rsid w:val="00C73EE0"/>
    <w:rPr>
      <w:sz w:val="22"/>
      <w:szCs w:val="22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50134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50134"/>
    <w:rPr>
      <w:lang w:eastAsia="en-US"/>
    </w:rPr>
  </w:style>
  <w:style w:type="character" w:styleId="Funotenzeichen">
    <w:name w:val="footnote reference"/>
    <w:uiPriority w:val="99"/>
    <w:semiHidden/>
    <w:unhideWhenUsed/>
    <w:rsid w:val="00B50134"/>
    <w:rPr>
      <w:vertAlign w:val="superscript"/>
    </w:rPr>
  </w:style>
  <w:style w:type="paragraph" w:customStyle="1" w:styleId="Textblock">
    <w:name w:val="Textblock"/>
    <w:basedOn w:val="Standard"/>
    <w:qFormat/>
    <w:rsid w:val="00B50134"/>
    <w:pPr>
      <w:spacing w:line="360" w:lineRule="auto"/>
      <w:jc w:val="both"/>
    </w:pPr>
    <w:rPr>
      <w:rFonts w:ascii="Arial" w:hAnsi="Arial" w:cs="Arial"/>
      <w:lang w:val="de-DE"/>
    </w:rPr>
  </w:style>
  <w:style w:type="character" w:styleId="BesuchterLink">
    <w:name w:val="FollowedHyperlink"/>
    <w:uiPriority w:val="99"/>
    <w:semiHidden/>
    <w:unhideWhenUsed/>
    <w:rsid w:val="00390D70"/>
    <w:rPr>
      <w:color w:val="800080"/>
      <w:u w:val="single"/>
    </w:rPr>
  </w:style>
  <w:style w:type="paragraph" w:styleId="berarbeitung">
    <w:name w:val="Revision"/>
    <w:hidden/>
    <w:uiPriority w:val="99"/>
    <w:semiHidden/>
    <w:rsid w:val="00390D70"/>
    <w:rPr>
      <w:sz w:val="22"/>
      <w:szCs w:val="22"/>
      <w:lang w:val="en-GB" w:eastAsia="en-US"/>
    </w:rPr>
  </w:style>
  <w:style w:type="paragraph" w:styleId="Listenabsatz">
    <w:name w:val="List Paragraph"/>
    <w:basedOn w:val="Standard"/>
    <w:link w:val="ListenabsatzZchn"/>
    <w:uiPriority w:val="34"/>
    <w:qFormat/>
    <w:rsid w:val="00DD6F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7390"/>
    <w:rPr>
      <w:color w:val="605E5C"/>
      <w:shd w:val="clear" w:color="auto" w:fill="E1DFDD"/>
    </w:rPr>
  </w:style>
  <w:style w:type="character" w:customStyle="1" w:styleId="tlid-translation">
    <w:name w:val="tlid-translation"/>
    <w:basedOn w:val="Absatz-Standardschriftart"/>
    <w:rsid w:val="00C12D2A"/>
  </w:style>
  <w:style w:type="paragraph" w:styleId="HTMLVorformatiert">
    <w:name w:val="HTML Preformatted"/>
    <w:basedOn w:val="Standard"/>
    <w:link w:val="HTMLVorformatiertZchn"/>
    <w:uiPriority w:val="99"/>
    <w:unhideWhenUsed/>
    <w:rsid w:val="00B57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572D2"/>
    <w:rPr>
      <w:rFonts w:ascii="Courier New" w:eastAsia="Times New Roman" w:hAnsi="Courier New" w:cs="Courier New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A83A35"/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trust.eu" TargetMode="External"/><Relationship Id="rId13" Type="http://schemas.openxmlformats.org/officeDocument/2006/relationships/hyperlink" Target="https://www.futuretrust.eu/futuretrust-partners" TargetMode="External"/><Relationship Id="rId18" Type="http://schemas.openxmlformats.org/officeDocument/2006/relationships/hyperlink" Target="https://blog.eid.as/de/eidas-oekosystem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csec.de" TargetMode="External"/><Relationship Id="rId17" Type="http://schemas.openxmlformats.org/officeDocument/2006/relationships/hyperlink" Target="https://patents.google.com/patent/EP2919145B1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tents.google.com/patent/EP2439900B1/en" TargetMode="External"/><Relationship Id="rId20" Type="http://schemas.openxmlformats.org/officeDocument/2006/relationships/hyperlink" Target="mailto:futuretrust@ecsec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ID.A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kidentity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ilots.FutureTrust.eu" TargetMode="External"/><Relationship Id="rId19" Type="http://schemas.openxmlformats.org/officeDocument/2006/relationships/hyperlink" Target="https://pilots.FutureTrust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D.AS" TargetMode="External"/><Relationship Id="rId14" Type="http://schemas.openxmlformats.org/officeDocument/2006/relationships/hyperlink" Target="https://pilots.FutureTrust.e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B28EDD1-73BC-4132-96E8-FDA482D94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5807</CharactersWithSpaces>
  <SharedDoc>false</SharedDoc>
  <HLinks>
    <vt:vector size="66" baseType="variant">
      <vt:variant>
        <vt:i4>2031685</vt:i4>
      </vt:variant>
      <vt:variant>
        <vt:i4>24</vt:i4>
      </vt:variant>
      <vt:variant>
        <vt:i4>0</vt:i4>
      </vt:variant>
      <vt:variant>
        <vt:i4>5</vt:i4>
      </vt:variant>
      <vt:variant>
        <vt:lpwstr>http://www.skidentity.de/</vt:lpwstr>
      </vt:variant>
      <vt:variant>
        <vt:lpwstr/>
      </vt:variant>
      <vt:variant>
        <vt:i4>1048618</vt:i4>
      </vt:variant>
      <vt:variant>
        <vt:i4>21</vt:i4>
      </vt:variant>
      <vt:variant>
        <vt:i4>0</vt:i4>
      </vt:variant>
      <vt:variant>
        <vt:i4>5</vt:i4>
      </vt:variant>
      <vt:variant>
        <vt:lpwstr>mailto:skidentity@ecsec.de</vt:lpwstr>
      </vt:variant>
      <vt:variant>
        <vt:lpwstr/>
      </vt:variant>
      <vt:variant>
        <vt:i4>1638475</vt:i4>
      </vt:variant>
      <vt:variant>
        <vt:i4>18</vt:i4>
      </vt:variant>
      <vt:variant>
        <vt:i4>0</vt:i4>
      </vt:variant>
      <vt:variant>
        <vt:i4>5</vt:i4>
      </vt:variant>
      <vt:variant>
        <vt:lpwstr>http://www.trusted-cloud.de/</vt:lpwstr>
      </vt:variant>
      <vt:variant>
        <vt:lpwstr/>
      </vt:variant>
      <vt:variant>
        <vt:i4>2031685</vt:i4>
      </vt:variant>
      <vt:variant>
        <vt:i4>15</vt:i4>
      </vt:variant>
      <vt:variant>
        <vt:i4>0</vt:i4>
      </vt:variant>
      <vt:variant>
        <vt:i4>5</vt:i4>
      </vt:variant>
      <vt:variant>
        <vt:lpwstr>http://www.skidentity.de/</vt:lpwstr>
      </vt:variant>
      <vt:variant>
        <vt:lpwstr/>
      </vt:variant>
      <vt:variant>
        <vt:i4>7733292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https://secure.pt-dlr.de/pt-conference/conference/TC_Final_2015</vt:lpwstr>
      </vt:variant>
      <vt:variant>
        <vt:lpwstr/>
      </vt:variant>
      <vt:variant>
        <vt:i4>7143458</vt:i4>
      </vt:variant>
      <vt:variant>
        <vt:i4>9</vt:i4>
      </vt:variant>
      <vt:variant>
        <vt:i4>0</vt:i4>
      </vt:variant>
      <vt:variant>
        <vt:i4>5</vt:i4>
      </vt:variant>
      <vt:variant>
        <vt:lpwstr>https://openecard.org/</vt:lpwstr>
      </vt:variant>
      <vt:variant>
        <vt:lpwstr/>
      </vt:variant>
      <vt:variant>
        <vt:i4>5111827</vt:i4>
      </vt:variant>
      <vt:variant>
        <vt:i4>6</vt:i4>
      </vt:variant>
      <vt:variant>
        <vt:i4>0</vt:i4>
      </vt:variant>
      <vt:variant>
        <vt:i4>5</vt:i4>
      </vt:variant>
      <vt:variant>
        <vt:lpwstr>https://skidentity.de/profitcard</vt:lpwstr>
      </vt:variant>
      <vt:variant>
        <vt:lpwstr/>
      </vt:variant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https://skidentity.de/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https://skidentity.de/profitcard</vt:lpwstr>
      </vt:variant>
      <vt:variant>
        <vt:lpwstr/>
      </vt:variant>
      <vt:variant>
        <vt:i4>6750269</vt:i4>
      </vt:variant>
      <vt:variant>
        <vt:i4>3</vt:i4>
      </vt:variant>
      <vt:variant>
        <vt:i4>0</vt:i4>
      </vt:variant>
      <vt:variant>
        <vt:i4>5</vt:i4>
      </vt:variant>
      <vt:variant>
        <vt:lpwstr>http://www.trusted-cloud.de/680.php</vt:lpwstr>
      </vt:variant>
      <vt:variant>
        <vt:lpwstr/>
      </vt:variant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https://www.ecb.europa.eu/pub/pdf/other/recommendationssecurityinternetpaymentsoutcomeofpcfinalversionafterpc201301en.pdf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detlef.huehnlein</dc:creator>
  <cp:lastModifiedBy>RR8966</cp:lastModifiedBy>
  <cp:revision>4</cp:revision>
  <cp:lastPrinted>2016-07-01T15:52:00Z</cp:lastPrinted>
  <dcterms:created xsi:type="dcterms:W3CDTF">2019-07-22T16:56:00Z</dcterms:created>
  <dcterms:modified xsi:type="dcterms:W3CDTF">2019-07-25T12:17:00Z</dcterms:modified>
</cp:coreProperties>
</file>